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3543" w14:textId="77777777" w:rsidR="00C13A88" w:rsidRPr="00D4125A" w:rsidRDefault="00C13A88" w:rsidP="00C13A88">
      <w:pPr>
        <w:rPr>
          <w:b/>
          <w:bCs/>
          <w:lang w:val="en-US"/>
        </w:rPr>
      </w:pPr>
    </w:p>
    <w:p w14:paraId="45C929F9" w14:textId="76D021DD" w:rsidR="00C13A88" w:rsidRPr="000F6236" w:rsidRDefault="00EF2A9A" w:rsidP="00C13A88">
      <w:pPr>
        <w:rPr>
          <w:b/>
          <w:bCs/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0E15D3" wp14:editId="10E9DD01">
                <wp:simplePos x="0" y="0"/>
                <wp:positionH relativeFrom="column">
                  <wp:posOffset>5422900</wp:posOffset>
                </wp:positionH>
                <wp:positionV relativeFrom="paragraph">
                  <wp:posOffset>130175</wp:posOffset>
                </wp:positionV>
                <wp:extent cx="1059815" cy="9378950"/>
                <wp:effectExtent l="0" t="0" r="0" b="0"/>
                <wp:wrapNone/>
                <wp:docPr id="4848324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6670DD" w14:textId="77777777" w:rsidR="00C80DDC" w:rsidRPr="008A4E42" w:rsidRDefault="00C80DDC" w:rsidP="008A4E42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lang w:val="sr-Cyrl-CS"/>
                              </w:rPr>
                            </w:pPr>
                            <w:r w:rsidRPr="008A4E42">
                              <w:rPr>
                                <w:b/>
                                <w:bCs/>
                                <w:sz w:val="56"/>
                                <w:szCs w:val="56"/>
                                <w:lang w:val="sr-Cyrl-CS"/>
                              </w:rPr>
                              <w:t>ФИЗИКАЛНА МЕДИЦИНА И РЕХАБИЛИТАЦИЈА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E15D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7pt;margin-top:10.25pt;width:83.45pt;height:73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" stroked="f">
                <v:textbox style="layout-flow:vertical;mso-layout-flow-alt:bottom-to-top">
                  <w:txbxContent>
                    <w:p w14:paraId="666670DD" w14:textId="77777777" w:rsidR="00C80DDC" w:rsidRPr="008A4E42" w:rsidRDefault="00C80DDC" w:rsidP="008A4E42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lang w:val="sr-Cyrl-CS"/>
                        </w:rPr>
                      </w:pPr>
                      <w:r w:rsidRPr="008A4E42">
                        <w:rPr>
                          <w:b/>
                          <w:bCs/>
                          <w:sz w:val="56"/>
                          <w:szCs w:val="56"/>
                          <w:lang w:val="sr-Cyrl-CS"/>
                        </w:rPr>
                        <w:t>ФИЗИКАЛНА МЕДИЦИНА И РЕХАБИЛИТАЦИЈА</w:t>
                      </w:r>
                    </w:p>
                  </w:txbxContent>
                </v:textbox>
              </v:shape>
            </w:pict>
          </mc:Fallback>
        </mc:AlternateContent>
      </w:r>
    </w:p>
    <w:p w14:paraId="515C1F1B" w14:textId="77777777" w:rsidR="00C13A88" w:rsidRPr="000F6236" w:rsidRDefault="00C13A88" w:rsidP="00C13A88">
      <w:pPr>
        <w:rPr>
          <w:b/>
          <w:bCs/>
          <w:lang w:val="sr-Cyrl-CS"/>
        </w:rPr>
      </w:pPr>
    </w:p>
    <w:p w14:paraId="56222CFE" w14:textId="77777777" w:rsidR="00C13A88" w:rsidRPr="000F6236" w:rsidRDefault="00C13A88" w:rsidP="00C13A88">
      <w:pPr>
        <w:rPr>
          <w:b/>
          <w:bCs/>
          <w:lang w:val="sr-Cyrl-CS"/>
        </w:rPr>
      </w:pPr>
    </w:p>
    <w:p w14:paraId="7824F279" w14:textId="77777777" w:rsidR="00C13A88" w:rsidRPr="000F6236" w:rsidRDefault="00C13A88" w:rsidP="00C13A88">
      <w:pPr>
        <w:rPr>
          <w:b/>
          <w:bCs/>
          <w:lang w:val="sr-Cyrl-CS"/>
        </w:rPr>
      </w:pPr>
    </w:p>
    <w:p w14:paraId="3C7702DE" w14:textId="77777777" w:rsidR="00C13A88" w:rsidRPr="000F6236" w:rsidRDefault="00C13A88" w:rsidP="00C13A88">
      <w:pPr>
        <w:rPr>
          <w:b/>
          <w:bCs/>
          <w:lang w:val="sr-Cyrl-CS"/>
        </w:rPr>
      </w:pPr>
    </w:p>
    <w:p w14:paraId="3CB5E2AE" w14:textId="77777777" w:rsidR="00C13A88" w:rsidRPr="000F6236" w:rsidRDefault="00C13A88" w:rsidP="00C13A88">
      <w:pPr>
        <w:ind w:firstLine="720"/>
        <w:rPr>
          <w:b/>
          <w:bCs/>
          <w:lang w:val="sr-Cyrl-CS"/>
        </w:rPr>
      </w:pPr>
    </w:p>
    <w:p w14:paraId="28C5F37F" w14:textId="77777777" w:rsidR="00C13A88" w:rsidRPr="000F6236" w:rsidRDefault="00C13A88" w:rsidP="00C13A88">
      <w:pPr>
        <w:rPr>
          <w:b/>
          <w:bCs/>
          <w:lang w:val="sr-Cyrl-CS"/>
        </w:rPr>
      </w:pPr>
    </w:p>
    <w:p w14:paraId="4D1B1126" w14:textId="77777777" w:rsidR="00C13A88" w:rsidRPr="000F6236" w:rsidRDefault="00C13A88" w:rsidP="00C13A88">
      <w:pPr>
        <w:rPr>
          <w:b/>
          <w:bCs/>
          <w:lang w:val="sr-Cyrl-CS"/>
        </w:rPr>
      </w:pPr>
    </w:p>
    <w:p w14:paraId="226DB99F" w14:textId="77777777" w:rsidR="00C13A88" w:rsidRDefault="00C13A88" w:rsidP="00C13A88">
      <w:pPr>
        <w:rPr>
          <w:b/>
          <w:bCs/>
          <w:lang w:val="sr-Cyrl-CS"/>
        </w:rPr>
      </w:pPr>
    </w:p>
    <w:p w14:paraId="6676C1EE" w14:textId="77777777" w:rsidR="00C13A88" w:rsidRDefault="00C13A88" w:rsidP="00C13A88">
      <w:pPr>
        <w:rPr>
          <w:b/>
          <w:bCs/>
          <w:lang w:val="sr-Cyrl-CS"/>
        </w:rPr>
      </w:pPr>
    </w:p>
    <w:p w14:paraId="74FAB800" w14:textId="77777777" w:rsidR="00C13A88" w:rsidRDefault="00C13A88" w:rsidP="00C13A88">
      <w:pPr>
        <w:rPr>
          <w:b/>
          <w:bCs/>
          <w:lang w:val="sr-Cyrl-CS"/>
        </w:rPr>
      </w:pPr>
    </w:p>
    <w:p w14:paraId="5171D175" w14:textId="77777777" w:rsidR="00C13A88" w:rsidRDefault="00C13A88" w:rsidP="00C13A88">
      <w:pPr>
        <w:rPr>
          <w:b/>
          <w:bCs/>
          <w:lang w:val="sr-Cyrl-CS"/>
        </w:rPr>
      </w:pPr>
    </w:p>
    <w:p w14:paraId="167D6048" w14:textId="77777777" w:rsidR="00C13A88" w:rsidRDefault="00C13A88" w:rsidP="00C13A88">
      <w:pPr>
        <w:rPr>
          <w:b/>
          <w:bCs/>
          <w:lang w:val="sr-Cyrl-CS"/>
        </w:rPr>
      </w:pPr>
    </w:p>
    <w:p w14:paraId="62E35769" w14:textId="77777777" w:rsidR="00C13A88" w:rsidRPr="000F6236" w:rsidRDefault="00C13A88" w:rsidP="00C13A88">
      <w:pPr>
        <w:rPr>
          <w:b/>
          <w:bCs/>
          <w:lang w:val="sr-Cyrl-CS"/>
        </w:rPr>
      </w:pPr>
    </w:p>
    <w:p w14:paraId="469D4C42" w14:textId="77777777" w:rsidR="00C13A88" w:rsidRPr="000F6236" w:rsidRDefault="00C13A88" w:rsidP="00C13A88">
      <w:pPr>
        <w:rPr>
          <w:b/>
          <w:bCs/>
          <w:lang w:val="sr-Cyrl-CS"/>
        </w:rPr>
      </w:pPr>
    </w:p>
    <w:p w14:paraId="1B835626" w14:textId="77777777" w:rsidR="00C13A88" w:rsidRPr="000F6236" w:rsidRDefault="00897CA6" w:rsidP="00C13A88">
      <w:pPr>
        <w:jc w:val="center"/>
        <w:rPr>
          <w:b/>
          <w:bCs/>
          <w:lang w:val="sr-Cyrl-CS"/>
        </w:rPr>
      </w:pPr>
      <w:r>
        <w:rPr>
          <w:b/>
          <w:noProof/>
          <w:lang w:val="en-GB" w:eastAsia="en-GB"/>
        </w:rPr>
        <w:drawing>
          <wp:inline distT="0" distB="0" distL="0" distR="0" wp14:anchorId="3B681BBD" wp14:editId="23FD0491">
            <wp:extent cx="1357630" cy="1857375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8C9EF0" w14:textId="77777777" w:rsidR="00C13A88" w:rsidRPr="000F6236" w:rsidRDefault="00C13A88" w:rsidP="00C13A88">
      <w:pPr>
        <w:rPr>
          <w:sz w:val="40"/>
          <w:szCs w:val="40"/>
          <w:lang w:val="sr-Cyrl-CS"/>
        </w:rPr>
      </w:pPr>
    </w:p>
    <w:p w14:paraId="65BA1A54" w14:textId="77777777" w:rsidR="00C13A88" w:rsidRPr="000F6236" w:rsidRDefault="00C13A88" w:rsidP="00C13A88">
      <w:pPr>
        <w:rPr>
          <w:sz w:val="40"/>
          <w:szCs w:val="40"/>
          <w:lang w:val="sr-Cyrl-CS"/>
        </w:rPr>
      </w:pPr>
    </w:p>
    <w:p w14:paraId="2F90EABF" w14:textId="77777777" w:rsidR="00C13A88" w:rsidRPr="000F6236" w:rsidRDefault="00C13A88" w:rsidP="00C13A88">
      <w:pPr>
        <w:rPr>
          <w:b/>
          <w:bCs/>
          <w:sz w:val="32"/>
          <w:szCs w:val="32"/>
          <w:lang w:val="sr-Cyrl-CS"/>
        </w:rPr>
      </w:pPr>
    </w:p>
    <w:p w14:paraId="658A803E" w14:textId="77777777" w:rsidR="00C13A88" w:rsidRPr="000F6236" w:rsidRDefault="00C13A88" w:rsidP="00C13A88">
      <w:pPr>
        <w:jc w:val="center"/>
        <w:rPr>
          <w:b/>
          <w:bCs/>
          <w:sz w:val="32"/>
          <w:szCs w:val="32"/>
          <w:lang w:val="sr-Cyrl-CS"/>
        </w:rPr>
      </w:pPr>
    </w:p>
    <w:p w14:paraId="0D66C915" w14:textId="77777777" w:rsidR="00C13A88" w:rsidRPr="008A4E42" w:rsidRDefault="008A4E42" w:rsidP="000341E0">
      <w:pPr>
        <w:jc w:val="center"/>
        <w:rPr>
          <w:b/>
          <w:bCs/>
          <w:sz w:val="44"/>
          <w:szCs w:val="44"/>
          <w:lang w:val="sr-Cyrl-CS"/>
        </w:rPr>
      </w:pPr>
      <w:r w:rsidRPr="008A4E42">
        <w:rPr>
          <w:b/>
          <w:bCs/>
          <w:sz w:val="44"/>
          <w:szCs w:val="44"/>
          <w:lang w:val="sr-Cyrl-CS"/>
        </w:rPr>
        <w:t>КЛИНИЧКА МЕДИЦИНА 2</w:t>
      </w:r>
    </w:p>
    <w:p w14:paraId="3B3CD617" w14:textId="77777777" w:rsidR="00C13A88" w:rsidRPr="00C76BCA" w:rsidRDefault="00C13A88" w:rsidP="00C13A88">
      <w:pPr>
        <w:rPr>
          <w:b/>
          <w:bCs/>
          <w:sz w:val="32"/>
          <w:szCs w:val="32"/>
          <w:lang w:val="ru-RU"/>
        </w:rPr>
      </w:pPr>
    </w:p>
    <w:p w14:paraId="27EDF152" w14:textId="77777777" w:rsidR="00C13A88" w:rsidRPr="005A0ED3" w:rsidRDefault="008A4E42" w:rsidP="00C13A88">
      <w:pPr>
        <w:jc w:val="center"/>
        <w:rPr>
          <w:sz w:val="36"/>
          <w:szCs w:val="32"/>
          <w:lang w:val="sr-Cyrl-CS"/>
        </w:rPr>
      </w:pPr>
      <w:r w:rsidRPr="008A4E42">
        <w:rPr>
          <w:b/>
          <w:bCs/>
          <w:sz w:val="36"/>
          <w:szCs w:val="32"/>
          <w:lang w:val="sr-Cyrl-CS"/>
        </w:rPr>
        <w:t>ЧЕТВРТА</w:t>
      </w:r>
      <w:r w:rsidR="00C13A88" w:rsidRPr="005A0ED3">
        <w:rPr>
          <w:b/>
          <w:bCs/>
          <w:sz w:val="36"/>
          <w:szCs w:val="32"/>
          <w:lang w:val="sr-Cyrl-CS"/>
        </w:rPr>
        <w:t xml:space="preserve"> ГОДИНА СТУДИЈА</w:t>
      </w:r>
    </w:p>
    <w:p w14:paraId="6E4F9CC5" w14:textId="77777777" w:rsidR="00C13A88" w:rsidRPr="000F6236" w:rsidRDefault="00C13A88" w:rsidP="00C13A88">
      <w:pPr>
        <w:rPr>
          <w:b/>
          <w:bCs/>
          <w:lang w:val="sr-Cyrl-CS"/>
        </w:rPr>
      </w:pPr>
    </w:p>
    <w:p w14:paraId="7F3E246E" w14:textId="77777777" w:rsidR="00C13A88" w:rsidRPr="000F6236" w:rsidRDefault="00C13A88" w:rsidP="00C13A88">
      <w:pPr>
        <w:rPr>
          <w:b/>
          <w:bCs/>
          <w:lang w:val="sr-Cyrl-CS"/>
        </w:rPr>
      </w:pPr>
    </w:p>
    <w:p w14:paraId="0E087B56" w14:textId="77777777" w:rsidR="00C13A88" w:rsidRPr="000F6236" w:rsidRDefault="00C13A88" w:rsidP="00C13A88">
      <w:pPr>
        <w:rPr>
          <w:b/>
          <w:bCs/>
          <w:lang w:val="sr-Cyrl-CS"/>
        </w:rPr>
      </w:pPr>
    </w:p>
    <w:p w14:paraId="767050F4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4DDEA21E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70FE2DF0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6235569B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3348736B" w14:textId="77777777" w:rsidR="005A0ED3" w:rsidRDefault="005A0ED3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7D80940D" w14:textId="77777777" w:rsidR="005A0ED3" w:rsidRDefault="005A0ED3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48BCC22A" w14:textId="77777777" w:rsidR="005A0ED3" w:rsidRDefault="005A0ED3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0C71A073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7E25116C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6F1A5E88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61A982D0" w14:textId="0AF4CE9F" w:rsidR="00C13A88" w:rsidRDefault="00C13A88" w:rsidP="00C13A88">
      <w:pPr>
        <w:jc w:val="center"/>
        <w:rPr>
          <w:sz w:val="40"/>
          <w:szCs w:val="40"/>
        </w:rPr>
      </w:pPr>
      <w:r>
        <w:rPr>
          <w:sz w:val="40"/>
          <w:szCs w:val="40"/>
          <w:lang w:val="sr-Cyrl-CS"/>
        </w:rPr>
        <w:t>школска 20</w:t>
      </w:r>
      <w:r w:rsidR="00B75B5B" w:rsidRPr="00F96538">
        <w:rPr>
          <w:sz w:val="40"/>
          <w:szCs w:val="40"/>
          <w:lang w:val="ru-RU"/>
        </w:rPr>
        <w:t>2</w:t>
      </w:r>
      <w:r w:rsidR="00617999">
        <w:rPr>
          <w:sz w:val="40"/>
          <w:szCs w:val="40"/>
          <w:lang w:val="sr-Latn-RS"/>
        </w:rPr>
        <w:t>5</w:t>
      </w:r>
      <w:r>
        <w:rPr>
          <w:sz w:val="40"/>
          <w:szCs w:val="40"/>
          <w:lang w:val="sr-Cyrl-CS"/>
        </w:rPr>
        <w:t>/20</w:t>
      </w:r>
      <w:r w:rsidR="00907AA6" w:rsidRPr="00F96538">
        <w:rPr>
          <w:sz w:val="40"/>
          <w:szCs w:val="40"/>
          <w:lang w:val="ru-RU"/>
        </w:rPr>
        <w:t>2</w:t>
      </w:r>
      <w:r w:rsidR="00617999">
        <w:rPr>
          <w:sz w:val="40"/>
          <w:szCs w:val="40"/>
          <w:lang w:val="sr-Latn-RS"/>
        </w:rPr>
        <w:t>6</w:t>
      </w:r>
      <w:r>
        <w:rPr>
          <w:sz w:val="40"/>
          <w:szCs w:val="40"/>
          <w:lang w:val="sr-Cyrl-CS"/>
        </w:rPr>
        <w:t>.</w:t>
      </w:r>
    </w:p>
    <w:p w14:paraId="3F0C45B2" w14:textId="77777777" w:rsidR="00051C98" w:rsidRDefault="00051C98" w:rsidP="00C13A88">
      <w:pPr>
        <w:jc w:val="center"/>
        <w:rPr>
          <w:sz w:val="40"/>
          <w:szCs w:val="40"/>
        </w:rPr>
      </w:pPr>
    </w:p>
    <w:p w14:paraId="54DA993A" w14:textId="77777777" w:rsidR="00051C98" w:rsidRDefault="00051C98" w:rsidP="00C13A88">
      <w:pPr>
        <w:jc w:val="center"/>
        <w:rPr>
          <w:sz w:val="40"/>
          <w:szCs w:val="40"/>
        </w:rPr>
      </w:pPr>
    </w:p>
    <w:p w14:paraId="61351E8F" w14:textId="77777777" w:rsidR="00051C98" w:rsidRPr="00051C98" w:rsidRDefault="00051C98" w:rsidP="00C13A88">
      <w:pPr>
        <w:jc w:val="center"/>
        <w:rPr>
          <w:color w:val="071F30"/>
          <w:sz w:val="25"/>
          <w:szCs w:val="25"/>
        </w:rPr>
      </w:pPr>
    </w:p>
    <w:p w14:paraId="4DE241A5" w14:textId="77777777" w:rsidR="00C13A88" w:rsidRPr="00AD406B" w:rsidRDefault="00897CA6" w:rsidP="00C13A88">
      <w:pPr>
        <w:jc w:val="center"/>
        <w:rPr>
          <w:noProof/>
          <w:lang w:val="ru-RU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3CA4FF86" wp14:editId="20EB9125">
            <wp:extent cx="6297295" cy="9530715"/>
            <wp:effectExtent l="19050" t="0" r="8255" b="0"/>
            <wp:docPr id="2" name="Picture 2" descr="Blok tabele medicina 8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k tabele medicina 8 blo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953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FD2DC8" w14:textId="77777777" w:rsidR="00C13A88" w:rsidRDefault="00C13A88" w:rsidP="00C13A88">
      <w:pPr>
        <w:rPr>
          <w:sz w:val="28"/>
          <w:szCs w:val="28"/>
        </w:rPr>
      </w:pPr>
    </w:p>
    <w:p w14:paraId="3AD23F80" w14:textId="77777777" w:rsidR="003067F1" w:rsidRDefault="003067F1" w:rsidP="00C13A88">
      <w:pPr>
        <w:rPr>
          <w:sz w:val="28"/>
          <w:szCs w:val="28"/>
        </w:rPr>
      </w:pPr>
    </w:p>
    <w:p w14:paraId="2EDAF66E" w14:textId="77777777" w:rsidR="003067F1" w:rsidRPr="008A4E42" w:rsidRDefault="003067F1" w:rsidP="00C13A88">
      <w:pPr>
        <w:rPr>
          <w:sz w:val="28"/>
          <w:szCs w:val="28"/>
          <w:lang w:val="sr-Cyrl-CS"/>
        </w:rPr>
      </w:pPr>
    </w:p>
    <w:p w14:paraId="212CA724" w14:textId="77777777" w:rsidR="003067F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</w:p>
    <w:p w14:paraId="4914C700" w14:textId="77777777"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3D232A4F" w14:textId="77777777"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091AF457" w14:textId="77777777"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6A1C66B3" w14:textId="77777777"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5E9CCA9A" w14:textId="77777777"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40154D2A" w14:textId="77777777"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0C3E0839" w14:textId="77777777"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42CE1C84" w14:textId="77777777"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7828DB6D" w14:textId="77777777"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5276DEE1" w14:textId="77777777" w:rsidR="00597A91" w:rsidRP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14:paraId="3551485D" w14:textId="77777777" w:rsidR="003067F1" w:rsidRDefault="003067F1" w:rsidP="00C13A88">
      <w:pPr>
        <w:rPr>
          <w:sz w:val="28"/>
          <w:szCs w:val="28"/>
        </w:rPr>
      </w:pPr>
    </w:p>
    <w:p w14:paraId="0A51DD79" w14:textId="77777777" w:rsidR="003067F1" w:rsidRDefault="003067F1" w:rsidP="00C13A88">
      <w:pPr>
        <w:rPr>
          <w:sz w:val="28"/>
          <w:szCs w:val="28"/>
        </w:rPr>
      </w:pPr>
    </w:p>
    <w:p w14:paraId="01AA1B97" w14:textId="77777777" w:rsidR="003067F1" w:rsidRPr="003067F1" w:rsidRDefault="003067F1" w:rsidP="00C13A88">
      <w:pPr>
        <w:rPr>
          <w:sz w:val="28"/>
          <w:szCs w:val="28"/>
        </w:rPr>
      </w:pPr>
    </w:p>
    <w:p w14:paraId="75F11EE8" w14:textId="77777777" w:rsidR="00C13A88" w:rsidRPr="00AD406B" w:rsidRDefault="00C13A88" w:rsidP="00C13A88">
      <w:pPr>
        <w:rPr>
          <w:sz w:val="28"/>
          <w:szCs w:val="28"/>
          <w:lang w:val="ru-RU"/>
        </w:rPr>
      </w:pPr>
    </w:p>
    <w:p w14:paraId="3E3BAD2F" w14:textId="77777777" w:rsidR="000E3378" w:rsidRPr="00F81E9A" w:rsidRDefault="000E3378" w:rsidP="000E3378">
      <w:pPr>
        <w:rPr>
          <w:b/>
          <w:sz w:val="28"/>
          <w:szCs w:val="28"/>
          <w:lang w:val="ru-RU"/>
        </w:rPr>
      </w:pPr>
      <w:r w:rsidRPr="00CA7D38">
        <w:rPr>
          <w:sz w:val="28"/>
          <w:szCs w:val="28"/>
          <w:lang w:val="sr-Cyrl-CS"/>
        </w:rPr>
        <w:t>Предмет:</w:t>
      </w:r>
    </w:p>
    <w:p w14:paraId="126FAFAE" w14:textId="77777777" w:rsidR="000E3378" w:rsidRPr="00F81E9A" w:rsidRDefault="000E3378" w:rsidP="000E3378">
      <w:pPr>
        <w:rPr>
          <w:b/>
          <w:sz w:val="28"/>
          <w:szCs w:val="28"/>
          <w:lang w:val="ru-RU"/>
        </w:rPr>
      </w:pPr>
    </w:p>
    <w:p w14:paraId="61B36440" w14:textId="77777777" w:rsidR="000E3378" w:rsidRPr="00F81E9A" w:rsidRDefault="000E3378" w:rsidP="000E3378">
      <w:pPr>
        <w:rPr>
          <w:b/>
          <w:sz w:val="28"/>
          <w:szCs w:val="28"/>
          <w:lang w:val="ru-RU"/>
        </w:rPr>
      </w:pPr>
    </w:p>
    <w:p w14:paraId="3A19D460" w14:textId="77777777" w:rsidR="000E3378" w:rsidRPr="00CA7D38" w:rsidRDefault="000E3378" w:rsidP="000E3378">
      <w:pPr>
        <w:jc w:val="center"/>
        <w:rPr>
          <w:b/>
          <w:sz w:val="36"/>
          <w:szCs w:val="28"/>
          <w:lang w:val="sr-Cyrl-CS"/>
        </w:rPr>
      </w:pPr>
      <w:r w:rsidRPr="00CA7D38">
        <w:rPr>
          <w:b/>
          <w:sz w:val="36"/>
          <w:szCs w:val="28"/>
          <w:lang w:val="sr-Cyrl-CS"/>
        </w:rPr>
        <w:t>ФИЗИКАЛНА МЕДИЦИНА И РЕХАБИЛИТАЦИЈА</w:t>
      </w:r>
    </w:p>
    <w:p w14:paraId="0BF53AA6" w14:textId="77777777" w:rsidR="000E3378" w:rsidRPr="008E1D04" w:rsidRDefault="000E3378" w:rsidP="000E3378">
      <w:pPr>
        <w:rPr>
          <w:b/>
          <w:lang w:val="sr-Cyrl-CS"/>
        </w:rPr>
      </w:pPr>
    </w:p>
    <w:p w14:paraId="59D7A8A0" w14:textId="77777777" w:rsidR="000E3378" w:rsidRPr="000E3378" w:rsidRDefault="000E3378" w:rsidP="000E3378">
      <w:pPr>
        <w:pStyle w:val="Default"/>
        <w:rPr>
          <w:rFonts w:ascii="Times New Roman" w:hAnsi="Times New Roman" w:cs="Times New Roman"/>
          <w:color w:val="auto"/>
          <w:szCs w:val="28"/>
          <w:lang w:val="sr-Cyrl-CS"/>
        </w:rPr>
      </w:pPr>
      <w:r w:rsidRPr="000E3378">
        <w:rPr>
          <w:rFonts w:ascii="Times New Roman" w:hAnsi="Times New Roman" w:cs="Times New Roman"/>
          <w:color w:val="auto"/>
          <w:szCs w:val="28"/>
          <w:lang w:val="sr-Cyrl-CS"/>
        </w:rPr>
        <w:t>Предмет се вреднује</w:t>
      </w:r>
      <w:r w:rsidRPr="000E3378">
        <w:rPr>
          <w:rFonts w:ascii="Times New Roman" w:hAnsi="Times New Roman" w:cs="Times New Roman"/>
          <w:bCs/>
          <w:color w:val="auto"/>
          <w:szCs w:val="28"/>
          <w:lang w:val="sr-Cyrl-CS"/>
        </w:rPr>
        <w:t xml:space="preserve"> са </w:t>
      </w:r>
      <w:r w:rsidR="00050AA7">
        <w:rPr>
          <w:rFonts w:ascii="Times New Roman" w:hAnsi="Times New Roman" w:cs="Times New Roman"/>
          <w:bCs/>
          <w:color w:val="auto"/>
          <w:szCs w:val="28"/>
          <w:lang w:val="sr-Cyrl-CS"/>
        </w:rPr>
        <w:t>2</w:t>
      </w:r>
      <w:r w:rsidRPr="000E3378">
        <w:rPr>
          <w:rFonts w:ascii="Times New Roman" w:hAnsi="Times New Roman" w:cs="Times New Roman"/>
          <w:bCs/>
          <w:color w:val="auto"/>
          <w:szCs w:val="28"/>
          <w:lang w:val="sr-Cyrl-CS"/>
        </w:rPr>
        <w:t xml:space="preserve"> ЕСПБ. Недељно има </w:t>
      </w:r>
      <w:r w:rsidRPr="000E3378">
        <w:rPr>
          <w:rFonts w:ascii="Times New Roman" w:hAnsi="Times New Roman" w:cs="Times New Roman"/>
          <w:bCs/>
          <w:color w:val="auto"/>
          <w:szCs w:val="28"/>
          <w:lang w:val="ru-RU"/>
        </w:rPr>
        <w:t xml:space="preserve">2 </w:t>
      </w:r>
      <w:r w:rsidRPr="000E3378">
        <w:rPr>
          <w:rFonts w:ascii="Times New Roman" w:hAnsi="Times New Roman" w:cs="Times New Roman"/>
          <w:bCs/>
          <w:color w:val="auto"/>
          <w:szCs w:val="28"/>
          <w:lang w:val="sr-Cyrl-CS"/>
        </w:rPr>
        <w:t>часа активне наставе (1 час предавања и 1 час рад</w:t>
      </w:r>
      <w:r w:rsidRPr="000E3378">
        <w:rPr>
          <w:rFonts w:ascii="Times New Roman" w:hAnsi="Times New Roman" w:cs="Times New Roman"/>
          <w:bCs/>
          <w:color w:val="auto"/>
          <w:szCs w:val="28"/>
        </w:rPr>
        <w:t>a</w:t>
      </w:r>
      <w:r w:rsidRPr="000E3378">
        <w:rPr>
          <w:rFonts w:ascii="Times New Roman" w:hAnsi="Times New Roman" w:cs="Times New Roman"/>
          <w:bCs/>
          <w:color w:val="auto"/>
          <w:szCs w:val="28"/>
          <w:lang w:val="sr-Cyrl-CS"/>
        </w:rPr>
        <w:t xml:space="preserve"> у малој групи) </w:t>
      </w:r>
    </w:p>
    <w:p w14:paraId="416CF66A" w14:textId="77777777" w:rsidR="00AD406B" w:rsidRPr="00E21C76" w:rsidRDefault="00AD406B" w:rsidP="00AD406B">
      <w:pPr>
        <w:rPr>
          <w:sz w:val="20"/>
          <w:szCs w:val="20"/>
          <w:lang w:val="sr-Cyrl-CS"/>
        </w:rPr>
      </w:pPr>
    </w:p>
    <w:p w14:paraId="0C3616C1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1213A037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15F61701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1CDD3D9C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6E913EA5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551D29E4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5ADCE3AC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67172123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7D5F2BE1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472353B8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314F92C9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54BEF3CC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3C9BBD97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3DC51396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4C8D3124" w14:textId="77777777" w:rsidR="00C13A88" w:rsidRPr="00750AFE" w:rsidRDefault="00C13A88" w:rsidP="00C13A88">
      <w:pPr>
        <w:rPr>
          <w:sz w:val="20"/>
          <w:szCs w:val="20"/>
          <w:lang w:val="ru-RU"/>
        </w:rPr>
      </w:pPr>
    </w:p>
    <w:p w14:paraId="5FA30F23" w14:textId="77777777" w:rsidR="00C13A88" w:rsidRPr="00750AFE" w:rsidRDefault="00C13A88" w:rsidP="00C13A88">
      <w:pPr>
        <w:rPr>
          <w:sz w:val="20"/>
          <w:szCs w:val="20"/>
          <w:lang w:val="ru-RU"/>
        </w:rPr>
      </w:pPr>
    </w:p>
    <w:p w14:paraId="0D88A27C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4DCE30AF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7A2E87E8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6620C36B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11F5CEB1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1E072895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13AC8C29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5D89C4EE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0954B59B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11C7B84E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35F63645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418CB5CE" w14:textId="77777777" w:rsidR="001A06D9" w:rsidRDefault="001A06D9" w:rsidP="00866DCA">
      <w:pPr>
        <w:rPr>
          <w:b/>
          <w:sz w:val="32"/>
          <w:szCs w:val="32"/>
          <w:lang w:val="sr-Cyrl-CS"/>
        </w:rPr>
      </w:pPr>
    </w:p>
    <w:p w14:paraId="4E277747" w14:textId="77777777" w:rsidR="001A06D9" w:rsidRDefault="001A06D9" w:rsidP="00866DCA">
      <w:pPr>
        <w:rPr>
          <w:b/>
          <w:sz w:val="32"/>
          <w:szCs w:val="32"/>
          <w:lang w:val="sr-Cyrl-CS"/>
        </w:rPr>
      </w:pPr>
    </w:p>
    <w:p w14:paraId="5B17B7A8" w14:textId="77777777" w:rsidR="000E3378" w:rsidRDefault="000E3378" w:rsidP="00866DCA">
      <w:pPr>
        <w:rPr>
          <w:b/>
          <w:sz w:val="32"/>
          <w:szCs w:val="32"/>
          <w:lang w:val="sr-Cyrl-CS"/>
        </w:rPr>
      </w:pPr>
    </w:p>
    <w:p w14:paraId="37ED9235" w14:textId="77777777" w:rsidR="000E3378" w:rsidRDefault="000E3378" w:rsidP="00866DCA">
      <w:pPr>
        <w:rPr>
          <w:b/>
          <w:sz w:val="32"/>
          <w:szCs w:val="32"/>
          <w:lang w:val="sr-Cyrl-CS"/>
        </w:rPr>
      </w:pPr>
    </w:p>
    <w:p w14:paraId="300EBD7E" w14:textId="77777777" w:rsidR="000E3378" w:rsidRDefault="000E3378" w:rsidP="00866DCA">
      <w:pPr>
        <w:rPr>
          <w:b/>
          <w:sz w:val="32"/>
          <w:szCs w:val="32"/>
          <w:lang w:val="sr-Cyrl-CS"/>
        </w:rPr>
      </w:pPr>
    </w:p>
    <w:p w14:paraId="40885421" w14:textId="77777777" w:rsidR="004D00B9" w:rsidRDefault="004D00B9" w:rsidP="00866DCA">
      <w:pPr>
        <w:rPr>
          <w:b/>
          <w:sz w:val="32"/>
          <w:szCs w:val="32"/>
          <w:lang w:val="sr-Cyrl-CS"/>
        </w:rPr>
      </w:pPr>
    </w:p>
    <w:p w14:paraId="49104929" w14:textId="77777777" w:rsidR="00AD406B" w:rsidRDefault="00715DF9" w:rsidP="00866DCA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НАСТАВНИЦИ И САРАДНИЦИ</w:t>
      </w:r>
      <w:r w:rsidR="00866DCA" w:rsidRPr="00F022A4">
        <w:rPr>
          <w:b/>
          <w:sz w:val="32"/>
          <w:szCs w:val="32"/>
          <w:lang w:val="sr-Cyrl-CS"/>
        </w:rPr>
        <w:t xml:space="preserve">: </w:t>
      </w:r>
    </w:p>
    <w:p w14:paraId="10D37533" w14:textId="77777777" w:rsidR="00597A91" w:rsidRPr="00C81983" w:rsidRDefault="00597A91" w:rsidP="00866DCA">
      <w:pPr>
        <w:rPr>
          <w:b/>
          <w:sz w:val="32"/>
          <w:szCs w:val="32"/>
          <w:lang w:val="en-U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505"/>
        <w:gridCol w:w="3422"/>
        <w:gridCol w:w="3386"/>
        <w:gridCol w:w="2599"/>
      </w:tblGrid>
      <w:tr w:rsidR="00AD406B" w:rsidRPr="00597A91" w14:paraId="2E344634" w14:textId="77777777" w:rsidTr="00986514">
        <w:trPr>
          <w:trHeight w:val="454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3EE0F" w14:textId="77777777" w:rsidR="00AD406B" w:rsidRPr="000D332B" w:rsidRDefault="00AD406B" w:rsidP="005F26F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 w:rsidRPr="000D332B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088B3" w14:textId="77777777" w:rsidR="00AD406B" w:rsidRPr="000D332B" w:rsidRDefault="00AD406B" w:rsidP="005F2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0D332B">
              <w:rPr>
                <w:color w:val="000000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8E6EF" w14:textId="77777777" w:rsidR="00AD406B" w:rsidRPr="000D332B" w:rsidRDefault="00AD406B" w:rsidP="005F26F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0D332B">
              <w:rPr>
                <w:bCs/>
                <w:color w:val="000000"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04998" w14:textId="77777777" w:rsidR="00AD406B" w:rsidRPr="000D332B" w:rsidRDefault="00AD406B" w:rsidP="005F26F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0D332B">
              <w:rPr>
                <w:bCs/>
                <w:color w:val="000000"/>
                <w:sz w:val="22"/>
                <w:szCs w:val="22"/>
                <w:lang w:val="sr-Cyrl-CS"/>
              </w:rPr>
              <w:t>звање</w:t>
            </w:r>
          </w:p>
        </w:tc>
      </w:tr>
      <w:tr w:rsidR="009C43FA" w:rsidRPr="000D332B" w14:paraId="702653C0" w14:textId="77777777" w:rsidTr="00986514">
        <w:trPr>
          <w:trHeight w:val="454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607A4" w14:textId="77777777" w:rsidR="009C43FA" w:rsidRPr="000D332B" w:rsidRDefault="009C43FA" w:rsidP="009C43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1</w:t>
            </w:r>
            <w:r w:rsidRPr="000D332B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FF4C0" w14:textId="77777777" w:rsidR="009C43FA" w:rsidRPr="000D332B" w:rsidRDefault="009C43FA" w:rsidP="009C43FA">
            <w:pPr>
              <w:rPr>
                <w:sz w:val="22"/>
                <w:lang w:val="sr-Cyrl-CS"/>
              </w:rPr>
            </w:pPr>
            <w:r w:rsidRPr="000D332B">
              <w:rPr>
                <w:sz w:val="22"/>
                <w:lang w:val="sr-Cyrl-CS"/>
              </w:rPr>
              <w:t>Александра Јуришић Шкевин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D18E2" w14:textId="77777777" w:rsidR="009C43FA" w:rsidRPr="000D332B" w:rsidRDefault="009C43FA" w:rsidP="009C43FA">
            <w:pPr>
              <w:rPr>
                <w:sz w:val="22"/>
                <w:lang w:val="sr-Cyrl-CS"/>
              </w:rPr>
            </w:pPr>
            <w:r w:rsidRPr="000D332B">
              <w:rPr>
                <w:sz w:val="22"/>
                <w:lang w:val="sr-Cyrl-CS"/>
              </w:rPr>
              <w:t>jsaleksandra@gmail.com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0533F" w14:textId="77777777" w:rsidR="009C43FA" w:rsidRPr="000D332B" w:rsidRDefault="004128B0" w:rsidP="009C43FA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Редов</w:t>
            </w:r>
            <w:r w:rsidR="0087068D">
              <w:rPr>
                <w:sz w:val="22"/>
                <w:lang w:val="sr-Cyrl-CS"/>
              </w:rPr>
              <w:t>ни професор</w:t>
            </w:r>
          </w:p>
        </w:tc>
      </w:tr>
      <w:tr w:rsidR="002C0C0B" w:rsidRPr="00597A91" w14:paraId="59B9ABC5" w14:textId="77777777" w:rsidTr="00986514">
        <w:trPr>
          <w:trHeight w:val="454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7F1FA" w14:textId="77777777" w:rsidR="002C0C0B" w:rsidRPr="000D332B" w:rsidRDefault="002C0C0B" w:rsidP="002C0C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0D332B">
              <w:rPr>
                <w:color w:val="000000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AB5CB" w14:textId="77777777" w:rsidR="002C0C0B" w:rsidRPr="000D332B" w:rsidRDefault="002C0C0B" w:rsidP="002C0C0B">
            <w:pPr>
              <w:rPr>
                <w:sz w:val="22"/>
                <w:lang w:val="sr-Cyrl-CS"/>
              </w:rPr>
            </w:pPr>
            <w:r w:rsidRPr="000D332B">
              <w:rPr>
                <w:sz w:val="22"/>
                <w:lang w:val="sr-Cyrl-CS"/>
              </w:rPr>
              <w:t>Тања Луковић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D32DE" w14:textId="77777777" w:rsidR="002C0C0B" w:rsidRPr="000D332B" w:rsidRDefault="002C0C0B" w:rsidP="002C0C0B">
            <w:pPr>
              <w:rPr>
                <w:sz w:val="22"/>
              </w:rPr>
            </w:pPr>
            <w:r w:rsidRPr="000D332B">
              <w:rPr>
                <w:sz w:val="22"/>
              </w:rPr>
              <w:t>tanjalukovic_kg@yahoo.com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54DE2" w14:textId="77777777" w:rsidR="002C0C0B" w:rsidRPr="000D332B" w:rsidRDefault="002C0C0B" w:rsidP="002C0C0B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Ванредни професор</w:t>
            </w:r>
          </w:p>
        </w:tc>
      </w:tr>
      <w:tr w:rsidR="000E3378" w:rsidRPr="00597A91" w14:paraId="3D73B793" w14:textId="77777777" w:rsidTr="00986514">
        <w:trPr>
          <w:trHeight w:val="454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F8825" w14:textId="77777777" w:rsidR="000E3378" w:rsidRPr="000D332B" w:rsidRDefault="000E3378" w:rsidP="005F2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0D332B">
              <w:rPr>
                <w:color w:val="000000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6DCA4" w14:textId="77777777" w:rsidR="000E3378" w:rsidRPr="000D332B" w:rsidRDefault="000E3378" w:rsidP="00A20B2A">
            <w:pPr>
              <w:rPr>
                <w:sz w:val="22"/>
                <w:lang w:val="sr-Cyrl-CS"/>
              </w:rPr>
            </w:pPr>
            <w:r w:rsidRPr="000D332B">
              <w:rPr>
                <w:sz w:val="22"/>
                <w:lang w:val="sr-Cyrl-CS"/>
              </w:rPr>
              <w:t>Катарина Парезановић Илић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B5A50" w14:textId="77777777" w:rsidR="000E3378" w:rsidRPr="000D332B" w:rsidRDefault="00C15737" w:rsidP="00A20B2A">
            <w:pPr>
              <w:rPr>
                <w:sz w:val="22"/>
                <w:lang w:val="sr-Latn-CS"/>
              </w:rPr>
            </w:pPr>
            <w:r>
              <w:rPr>
                <w:sz w:val="22"/>
                <w:lang w:val="sr-Latn-CS"/>
              </w:rPr>
              <w:t>katarinaparezanovicilic</w:t>
            </w:r>
            <w:r w:rsidR="000E3378" w:rsidRPr="000D332B">
              <w:rPr>
                <w:sz w:val="22"/>
                <w:lang w:val="sr-Latn-CS"/>
              </w:rPr>
              <w:t>@</w:t>
            </w:r>
            <w:r w:rsidRPr="000D332B">
              <w:rPr>
                <w:sz w:val="22"/>
                <w:lang w:val="sr-Cyrl-CS"/>
              </w:rPr>
              <w:t xml:space="preserve"> gmail.com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4ADFD" w14:textId="77777777" w:rsidR="000E3378" w:rsidRPr="000D332B" w:rsidRDefault="004128B0" w:rsidP="00A20B2A">
            <w:pPr>
              <w:rPr>
                <w:sz w:val="22"/>
                <w:lang w:val="sr-Cyrl-CS"/>
              </w:rPr>
            </w:pPr>
            <w:r w:rsidRPr="004128B0">
              <w:rPr>
                <w:sz w:val="22"/>
                <w:lang w:val="sr-Cyrl-CS"/>
              </w:rPr>
              <w:t>Ванредни професор</w:t>
            </w:r>
          </w:p>
        </w:tc>
      </w:tr>
      <w:tr w:rsidR="002C0C0B" w:rsidRPr="00597A91" w14:paraId="04C98428" w14:textId="77777777" w:rsidTr="00986514">
        <w:trPr>
          <w:trHeight w:val="454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45132" w14:textId="0EE52662" w:rsidR="002C0C0B" w:rsidRPr="000D332B" w:rsidRDefault="002317E0" w:rsidP="002C0C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Latn-RS"/>
              </w:rPr>
              <w:t>4</w:t>
            </w:r>
            <w:r w:rsidR="002C0C0B" w:rsidRPr="000D332B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BDBC9" w14:textId="77777777" w:rsidR="002C0C0B" w:rsidRPr="000D332B" w:rsidRDefault="002C0C0B" w:rsidP="002C0C0B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Весна Грбовић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B61CC" w14:textId="77777777" w:rsidR="002C0C0B" w:rsidRPr="000D332B" w:rsidRDefault="002C0C0B" w:rsidP="002C0C0B">
            <w:pPr>
              <w:rPr>
                <w:sz w:val="22"/>
                <w:lang w:val="sr-Cyrl-CS"/>
              </w:rPr>
            </w:pPr>
            <w:r>
              <w:rPr>
                <w:bCs/>
                <w:sz w:val="22"/>
                <w:lang w:val="en-US"/>
              </w:rPr>
              <w:t>grbovicvesna72@gmail.com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3964B" w14:textId="77777777" w:rsidR="002C0C0B" w:rsidRPr="00E1430A" w:rsidRDefault="002C0C0B" w:rsidP="002C0C0B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Доцент</w:t>
            </w:r>
            <w:proofErr w:type="spellEnd"/>
          </w:p>
        </w:tc>
      </w:tr>
      <w:tr w:rsidR="000F7D10" w:rsidRPr="00597A91" w14:paraId="56241184" w14:textId="77777777" w:rsidTr="00986514">
        <w:trPr>
          <w:trHeight w:val="454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F9BE4" w14:textId="3CE746DD" w:rsidR="000F7D10" w:rsidRPr="000D332B" w:rsidRDefault="002317E0" w:rsidP="000F7D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Latn-RS"/>
              </w:rPr>
              <w:t>5</w:t>
            </w:r>
            <w:r w:rsidR="000F7D10" w:rsidRPr="000D332B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C5DDC" w14:textId="77777777" w:rsidR="000F7D10" w:rsidRPr="000D332B" w:rsidRDefault="000F7D10" w:rsidP="000F7D10">
            <w:pPr>
              <w:rPr>
                <w:sz w:val="22"/>
                <w:lang w:val="sr-Cyrl-CS"/>
              </w:rPr>
            </w:pPr>
            <w:r w:rsidRPr="000D332B">
              <w:rPr>
                <w:sz w:val="22"/>
                <w:lang w:val="sr-Cyrl-CS"/>
              </w:rPr>
              <w:t>Ана Дивјак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98734" w14:textId="77777777" w:rsidR="000F7D10" w:rsidRPr="000D332B" w:rsidRDefault="000F7D10" w:rsidP="000F7D10">
            <w:pPr>
              <w:rPr>
                <w:sz w:val="22"/>
                <w:lang w:val="sr-Cyrl-CS"/>
              </w:rPr>
            </w:pPr>
            <w:r w:rsidRPr="000D332B">
              <w:rPr>
                <w:sz w:val="22"/>
                <w:lang w:val="sr-Cyrl-CS"/>
              </w:rPr>
              <w:t>ana.divjak@gmail.com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4BE45" w14:textId="61DE8109" w:rsidR="000F7D10" w:rsidRPr="00C53833" w:rsidRDefault="00C53833" w:rsidP="000F7D10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Доцент</w:t>
            </w:r>
          </w:p>
        </w:tc>
      </w:tr>
      <w:tr w:rsidR="00745A84" w:rsidRPr="00597A91" w14:paraId="130C0D06" w14:textId="77777777" w:rsidTr="00986514">
        <w:trPr>
          <w:trHeight w:val="454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A228B" w14:textId="02B3337F" w:rsidR="00745A84" w:rsidRPr="00745A84" w:rsidRDefault="00745A84" w:rsidP="00745A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BD5FC" w14:textId="04CA31AC" w:rsidR="00745A84" w:rsidRPr="000D332B" w:rsidRDefault="00745A84" w:rsidP="00745A84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Јелена Милошевић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CF3D2" w14:textId="7F1CE862" w:rsidR="00745A84" w:rsidRPr="00745A84" w:rsidRDefault="00745A84" w:rsidP="00745A84">
            <w:pPr>
              <w:rPr>
                <w:sz w:val="22"/>
                <w:szCs w:val="22"/>
                <w:lang w:val="sr-Cyrl-CS"/>
              </w:rPr>
            </w:pPr>
            <w:hyperlink r:id="rId10">
              <w:r w:rsidRPr="00745A84">
                <w:rPr>
                  <w:spacing w:val="-2"/>
                  <w:sz w:val="22"/>
                  <w:szCs w:val="22"/>
                </w:rPr>
                <w:t>jecas0109@gmail.com</w:t>
              </w:r>
            </w:hyperlink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29FE0" w14:textId="53AE5484" w:rsidR="00745A84" w:rsidRDefault="00745A84" w:rsidP="00745A84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Доцент</w:t>
            </w:r>
          </w:p>
        </w:tc>
      </w:tr>
      <w:tr w:rsidR="004128B0" w:rsidRPr="00597A91" w14:paraId="0D27D037" w14:textId="77777777" w:rsidTr="00986514">
        <w:trPr>
          <w:trHeight w:val="454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E6ED4" w14:textId="25E97A24" w:rsidR="004128B0" w:rsidRPr="004128B0" w:rsidRDefault="00745A84" w:rsidP="000F7D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7</w:t>
            </w:r>
            <w:r w:rsidR="004128B0">
              <w:rPr>
                <w:color w:val="000000"/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EAE1A" w14:textId="77777777" w:rsidR="004128B0" w:rsidRPr="000D332B" w:rsidRDefault="004128B0" w:rsidP="000F7D10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Кристијан Крстић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A1BA6" w14:textId="77777777" w:rsidR="004128B0" w:rsidRPr="004128B0" w:rsidRDefault="004128B0" w:rsidP="000F7D10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dr.krstic.kristijan</w:t>
            </w:r>
            <w:r w:rsidRPr="004128B0">
              <w:rPr>
                <w:sz w:val="22"/>
                <w:lang w:val="en-GB"/>
              </w:rPr>
              <w:t>@gmail.com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380F9" w14:textId="4BCEFFC2" w:rsidR="004128B0" w:rsidRPr="004128B0" w:rsidRDefault="006F0B19" w:rsidP="000F7D10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Асистент</w:t>
            </w:r>
          </w:p>
        </w:tc>
      </w:tr>
      <w:tr w:rsidR="002317E0" w:rsidRPr="00597A91" w14:paraId="1D04EF84" w14:textId="77777777" w:rsidTr="00986514">
        <w:trPr>
          <w:trHeight w:val="454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596F1" w14:textId="4AAD2F7D" w:rsidR="002317E0" w:rsidRPr="005B144F" w:rsidRDefault="00745A84" w:rsidP="002317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8</w:t>
            </w:r>
            <w:r w:rsidR="002317E0">
              <w:rPr>
                <w:color w:val="000000"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C8486" w14:textId="1DE1B316" w:rsidR="002317E0" w:rsidRPr="005B144F" w:rsidRDefault="002317E0" w:rsidP="002317E0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CS"/>
              </w:rPr>
              <w:t>Катарина Манојловић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4F4E1" w14:textId="76A01F7E" w:rsidR="002317E0" w:rsidRPr="005B144F" w:rsidRDefault="002317E0" w:rsidP="002317E0">
            <w:pPr>
              <w:rPr>
                <w:sz w:val="22"/>
                <w:lang w:val="sr-Latn-RS"/>
              </w:rPr>
            </w:pPr>
            <w:r>
              <w:rPr>
                <w:sz w:val="22"/>
                <w:lang w:val="en-GB"/>
              </w:rPr>
              <w:t>manojlovickatarina112</w:t>
            </w:r>
            <w:r w:rsidRPr="005B144F">
              <w:rPr>
                <w:sz w:val="22"/>
              </w:rPr>
              <w:t>@gmai</w:t>
            </w:r>
            <w:r>
              <w:rPr>
                <w:sz w:val="22"/>
              </w:rPr>
              <w:t>.com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31A4E" w14:textId="77E51011" w:rsidR="002317E0" w:rsidRDefault="002317E0" w:rsidP="002317E0">
            <w:pPr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Сарадник у настави</w:t>
            </w:r>
          </w:p>
        </w:tc>
      </w:tr>
    </w:tbl>
    <w:p w14:paraId="4B6B75EB" w14:textId="77777777" w:rsidR="00AD406B" w:rsidRPr="00C81983" w:rsidRDefault="00AD406B" w:rsidP="00866DCA">
      <w:pPr>
        <w:rPr>
          <w:b/>
          <w:sz w:val="28"/>
          <w:szCs w:val="32"/>
          <w:lang w:val="en-US"/>
        </w:rPr>
      </w:pPr>
    </w:p>
    <w:p w14:paraId="74978B17" w14:textId="77777777" w:rsidR="00AD406B" w:rsidRPr="00D94D12" w:rsidRDefault="00AD406B" w:rsidP="00866DCA">
      <w:pPr>
        <w:rPr>
          <w:b/>
          <w:sz w:val="28"/>
          <w:szCs w:val="32"/>
          <w:lang w:val="en-US"/>
        </w:rPr>
      </w:pPr>
    </w:p>
    <w:p w14:paraId="74BFDF92" w14:textId="77777777" w:rsidR="00C81983" w:rsidRPr="00E21C76" w:rsidRDefault="00C81983" w:rsidP="00C81983">
      <w:pPr>
        <w:rPr>
          <w:b/>
          <w:sz w:val="32"/>
          <w:szCs w:val="32"/>
          <w:lang w:val="sr-Cyrl-CS"/>
        </w:rPr>
      </w:pPr>
      <w:r w:rsidRPr="00E21C76">
        <w:rPr>
          <w:b/>
          <w:sz w:val="32"/>
          <w:szCs w:val="32"/>
          <w:lang w:val="sr-Cyrl-CS"/>
        </w:rPr>
        <w:t>СТРУКТУРА ПРЕДМЕТА:</w:t>
      </w:r>
    </w:p>
    <w:p w14:paraId="7FF0EBBB" w14:textId="77777777" w:rsidR="00C81983" w:rsidRPr="00E21C76" w:rsidRDefault="00C81983" w:rsidP="00C81983">
      <w:pPr>
        <w:rPr>
          <w:b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1109"/>
        <w:gridCol w:w="976"/>
        <w:gridCol w:w="1343"/>
        <w:gridCol w:w="1910"/>
        <w:gridCol w:w="3695"/>
      </w:tblGrid>
      <w:tr w:rsidR="00C81983" w:rsidRPr="003462D2" w14:paraId="51BC97DD" w14:textId="77777777" w:rsidTr="007F70D9">
        <w:trPr>
          <w:trHeight w:val="454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6356" w14:textId="77777777" w:rsidR="00C81983" w:rsidRPr="003462D2" w:rsidRDefault="00C81983" w:rsidP="005F26FC">
            <w:pPr>
              <w:jc w:val="center"/>
              <w:rPr>
                <w:b/>
                <w:sz w:val="22"/>
                <w:lang w:val="sr-Cyrl-CS"/>
              </w:rPr>
            </w:pPr>
            <w:r w:rsidRPr="003462D2">
              <w:rPr>
                <w:b/>
                <w:sz w:val="22"/>
                <w:lang w:val="sr-Cyrl-CS"/>
              </w:rPr>
              <w:t>Mодул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C491" w14:textId="77777777" w:rsidR="00C81983" w:rsidRPr="003462D2" w:rsidRDefault="00C81983" w:rsidP="005F26FC">
            <w:pPr>
              <w:jc w:val="center"/>
              <w:rPr>
                <w:b/>
                <w:sz w:val="22"/>
                <w:lang w:val="sr-Cyrl-CS"/>
              </w:rPr>
            </w:pPr>
            <w:r w:rsidRPr="003462D2">
              <w:rPr>
                <w:b/>
                <w:color w:val="000000"/>
                <w:sz w:val="22"/>
                <w:lang w:val="sr-Cyrl-CS"/>
              </w:rPr>
              <w:t>Назив модула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BED9" w14:textId="77777777" w:rsidR="00C81983" w:rsidRPr="003462D2" w:rsidRDefault="00C81983" w:rsidP="005F26FC">
            <w:pPr>
              <w:jc w:val="center"/>
              <w:rPr>
                <w:b/>
                <w:sz w:val="22"/>
                <w:lang w:val="sr-Cyrl-CS"/>
              </w:rPr>
            </w:pPr>
            <w:r w:rsidRPr="003462D2">
              <w:rPr>
                <w:b/>
                <w:sz w:val="22"/>
                <w:lang w:val="sr-Cyrl-CS"/>
              </w:rPr>
              <w:t>Недеља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724E" w14:textId="77777777" w:rsidR="00C81983" w:rsidRPr="003462D2" w:rsidRDefault="00C81983" w:rsidP="005F26FC">
            <w:pPr>
              <w:jc w:val="center"/>
              <w:rPr>
                <w:b/>
                <w:sz w:val="22"/>
                <w:lang w:val="sr-Cyrl-CS"/>
              </w:rPr>
            </w:pPr>
            <w:r w:rsidRPr="003462D2">
              <w:rPr>
                <w:b/>
                <w:bCs/>
                <w:color w:val="000000"/>
                <w:sz w:val="22"/>
                <w:lang w:val="sr-Cyrl-CS"/>
              </w:rPr>
              <w:t>Предавања недељно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149E" w14:textId="77777777" w:rsidR="00C81983" w:rsidRPr="003462D2" w:rsidRDefault="00C81983" w:rsidP="005F26FC">
            <w:pPr>
              <w:jc w:val="center"/>
              <w:rPr>
                <w:b/>
                <w:sz w:val="22"/>
                <w:lang w:val="sr-Cyrl-CS"/>
              </w:rPr>
            </w:pPr>
            <w:r w:rsidRPr="003462D2">
              <w:rPr>
                <w:b/>
                <w:bCs/>
                <w:color w:val="000000"/>
                <w:sz w:val="22"/>
                <w:lang w:val="sr-Cyrl-CS"/>
              </w:rPr>
              <w:t>Рад у малој групи недељно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DC06" w14:textId="77777777" w:rsidR="00C81983" w:rsidRPr="003462D2" w:rsidRDefault="00C81983" w:rsidP="005F26FC">
            <w:pPr>
              <w:jc w:val="center"/>
              <w:rPr>
                <w:b/>
                <w:sz w:val="22"/>
                <w:lang w:val="sr-Cyrl-CS"/>
              </w:rPr>
            </w:pPr>
            <w:r w:rsidRPr="003462D2">
              <w:rPr>
                <w:b/>
                <w:sz w:val="22"/>
                <w:lang w:val="sr-Cyrl-CS"/>
              </w:rPr>
              <w:t>Наставник-руководилац модула</w:t>
            </w:r>
          </w:p>
        </w:tc>
      </w:tr>
      <w:tr w:rsidR="00C81983" w:rsidRPr="003462D2" w14:paraId="37872081" w14:textId="77777777" w:rsidTr="007F70D9">
        <w:trPr>
          <w:trHeight w:val="454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D047" w14:textId="77777777" w:rsidR="00C81983" w:rsidRPr="003462D2" w:rsidRDefault="00C81983" w:rsidP="005F26FC">
            <w:pPr>
              <w:jc w:val="center"/>
              <w:rPr>
                <w:sz w:val="22"/>
                <w:lang w:val="sr-Cyrl-CS"/>
              </w:rPr>
            </w:pPr>
            <w:r w:rsidRPr="003462D2">
              <w:rPr>
                <w:sz w:val="22"/>
                <w:lang w:val="sr-Cyrl-CS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0936" w14:textId="77777777" w:rsidR="00C81983" w:rsidRPr="003462D2" w:rsidRDefault="001A06D9" w:rsidP="000D332B">
            <w:pPr>
              <w:jc w:val="center"/>
              <w:rPr>
                <w:sz w:val="22"/>
                <w:lang w:val="sr-Cyrl-CS"/>
              </w:rPr>
            </w:pPr>
            <w:r w:rsidRPr="003462D2">
              <w:rPr>
                <w:sz w:val="22"/>
                <w:lang w:val="sr-Cyrl-CS"/>
              </w:rPr>
              <w:t>Модул 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3927" w14:textId="1469F531" w:rsidR="00C81983" w:rsidRPr="007F70D9" w:rsidRDefault="007F70D9" w:rsidP="005F26FC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8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7385" w14:textId="77777777" w:rsidR="00C81983" w:rsidRPr="003462D2" w:rsidRDefault="009F55EA" w:rsidP="005F26FC">
            <w:pPr>
              <w:jc w:val="center"/>
              <w:rPr>
                <w:sz w:val="22"/>
                <w:lang w:val="sr-Latn-CS"/>
              </w:rPr>
            </w:pPr>
            <w:r w:rsidRPr="003462D2">
              <w:rPr>
                <w:sz w:val="22"/>
                <w:lang w:val="sr-Latn-CS"/>
              </w:rPr>
              <w:t>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93CD" w14:textId="77777777" w:rsidR="00C81983" w:rsidRPr="003462D2" w:rsidRDefault="009F55EA" w:rsidP="005F26FC">
            <w:pPr>
              <w:jc w:val="center"/>
              <w:rPr>
                <w:sz w:val="22"/>
              </w:rPr>
            </w:pPr>
            <w:r w:rsidRPr="003462D2">
              <w:rPr>
                <w:sz w:val="22"/>
              </w:rPr>
              <w:t>1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FB2F" w14:textId="77777777" w:rsidR="009F55EA" w:rsidRPr="003462D2" w:rsidRDefault="002C0C0B" w:rsidP="005F26FC">
            <w:pPr>
              <w:rPr>
                <w:sz w:val="22"/>
                <w:lang w:val="sr-Cyrl-CS"/>
              </w:rPr>
            </w:pPr>
            <w:proofErr w:type="spellStart"/>
            <w:r>
              <w:rPr>
                <w:sz w:val="22"/>
              </w:rPr>
              <w:t>Проф</w:t>
            </w:r>
            <w:proofErr w:type="spellEnd"/>
            <w:r w:rsidR="003462D2" w:rsidRPr="003462D2">
              <w:rPr>
                <w:sz w:val="22"/>
                <w:lang w:val="sr-Cyrl-CS"/>
              </w:rPr>
              <w:t xml:space="preserve">. др </w:t>
            </w:r>
            <w:r w:rsidR="00911486">
              <w:rPr>
                <w:sz w:val="22"/>
                <w:lang w:val="sr-Cyrl-CS"/>
              </w:rPr>
              <w:t>Тања Луковић</w:t>
            </w:r>
          </w:p>
        </w:tc>
      </w:tr>
      <w:tr w:rsidR="007F70D9" w:rsidRPr="003462D2" w14:paraId="351AFAEE" w14:textId="77777777" w:rsidTr="007F70D9">
        <w:trPr>
          <w:trHeight w:val="454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B407" w14:textId="77777777" w:rsidR="007F70D9" w:rsidRPr="003462D2" w:rsidRDefault="007F70D9" w:rsidP="007F70D9">
            <w:pPr>
              <w:jc w:val="center"/>
              <w:rPr>
                <w:sz w:val="22"/>
                <w:lang w:val="sr-Cyrl-CS"/>
              </w:rPr>
            </w:pPr>
            <w:r w:rsidRPr="003462D2">
              <w:rPr>
                <w:sz w:val="22"/>
                <w:lang w:val="sr-Cyrl-CS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4F19" w14:textId="77777777" w:rsidR="007F70D9" w:rsidRPr="003462D2" w:rsidRDefault="007F70D9" w:rsidP="007F70D9">
            <w:pPr>
              <w:jc w:val="center"/>
              <w:rPr>
                <w:sz w:val="22"/>
                <w:lang w:val="sr-Cyrl-CS"/>
              </w:rPr>
            </w:pPr>
            <w:r w:rsidRPr="003462D2">
              <w:rPr>
                <w:sz w:val="22"/>
                <w:lang w:val="sr-Cyrl-CS"/>
              </w:rPr>
              <w:t>Модул 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7B20" w14:textId="770E11B8" w:rsidR="007F70D9" w:rsidRPr="003462D2" w:rsidRDefault="007F70D9" w:rsidP="007F70D9">
            <w:pPr>
              <w:jc w:val="center"/>
              <w:rPr>
                <w:sz w:val="22"/>
                <w:lang w:val="sr-Latn-CS"/>
              </w:rPr>
            </w:pPr>
            <w:r>
              <w:rPr>
                <w:sz w:val="22"/>
                <w:lang w:val="sr-Cyrl-RS"/>
              </w:rPr>
              <w:t>7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5D02" w14:textId="77777777" w:rsidR="007F70D9" w:rsidRPr="003462D2" w:rsidRDefault="007F70D9" w:rsidP="007F70D9">
            <w:pPr>
              <w:jc w:val="center"/>
              <w:rPr>
                <w:sz w:val="22"/>
                <w:lang w:val="sr-Latn-CS"/>
              </w:rPr>
            </w:pPr>
            <w:r w:rsidRPr="003462D2">
              <w:rPr>
                <w:sz w:val="22"/>
                <w:lang w:val="sr-Latn-CS"/>
              </w:rPr>
              <w:t>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DC3B" w14:textId="77777777" w:rsidR="007F70D9" w:rsidRPr="003462D2" w:rsidRDefault="007F70D9" w:rsidP="007F70D9">
            <w:pPr>
              <w:jc w:val="center"/>
              <w:rPr>
                <w:sz w:val="22"/>
              </w:rPr>
            </w:pPr>
            <w:r w:rsidRPr="003462D2">
              <w:rPr>
                <w:sz w:val="22"/>
              </w:rPr>
              <w:t>1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C0B7" w14:textId="7BE5D491" w:rsidR="007F70D9" w:rsidRPr="003462D2" w:rsidRDefault="007F70D9" w:rsidP="007F70D9">
            <w:pPr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Проф</w:t>
            </w:r>
            <w:r w:rsidRPr="003462D2">
              <w:rPr>
                <w:sz w:val="22"/>
                <w:lang w:val="sr-Cyrl-CS"/>
              </w:rPr>
              <w:t xml:space="preserve">. др Александра </w:t>
            </w:r>
            <w:proofErr w:type="spellStart"/>
            <w:r w:rsidRPr="003462D2">
              <w:rPr>
                <w:sz w:val="22"/>
                <w:lang w:val="sr-Cyrl-CS"/>
              </w:rPr>
              <w:t>Јуришић</w:t>
            </w:r>
            <w:r>
              <w:rPr>
                <w:sz w:val="22"/>
                <w:lang w:val="sr-Cyrl-CS"/>
              </w:rPr>
              <w:t>-</w:t>
            </w:r>
            <w:r w:rsidRPr="003462D2">
              <w:rPr>
                <w:sz w:val="22"/>
                <w:lang w:val="sr-Cyrl-CS"/>
              </w:rPr>
              <w:t>Шкевин</w:t>
            </w:r>
            <w:proofErr w:type="spellEnd"/>
          </w:p>
        </w:tc>
      </w:tr>
      <w:tr w:rsidR="00C81983" w:rsidRPr="003C67DE" w14:paraId="244D7EAB" w14:textId="77777777" w:rsidTr="00CD270D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8830" w14:textId="77777777" w:rsidR="00C81983" w:rsidRPr="00E21C76" w:rsidRDefault="00C81983" w:rsidP="001A06D9">
            <w:pPr>
              <w:jc w:val="right"/>
              <w:rPr>
                <w:sz w:val="20"/>
                <w:szCs w:val="16"/>
                <w:lang w:val="sr-Cyrl-CS"/>
              </w:rPr>
            </w:pPr>
            <w:r w:rsidRPr="003462D2">
              <w:rPr>
                <w:color w:val="000000"/>
                <w:lang w:val="sr-Cyrl-CS"/>
              </w:rPr>
              <w:t>Σ</w:t>
            </w:r>
            <w:r w:rsidR="00A20B2A" w:rsidRPr="003462D2">
              <w:rPr>
                <w:color w:val="000000"/>
                <w:lang w:val="sr-Cyrl-CS"/>
              </w:rPr>
              <w:t xml:space="preserve"> 15+15=30</w:t>
            </w:r>
          </w:p>
        </w:tc>
      </w:tr>
    </w:tbl>
    <w:p w14:paraId="4C0128CF" w14:textId="77777777" w:rsidR="00C81983" w:rsidRPr="00E21C76" w:rsidRDefault="00C81983" w:rsidP="00C81983">
      <w:pPr>
        <w:rPr>
          <w:sz w:val="20"/>
          <w:szCs w:val="20"/>
          <w:lang w:val="sr-Cyrl-CS"/>
        </w:rPr>
      </w:pPr>
    </w:p>
    <w:p w14:paraId="63875A00" w14:textId="77777777" w:rsidR="00C81983" w:rsidRPr="003C67DE" w:rsidRDefault="00C81983" w:rsidP="00C81983">
      <w:pPr>
        <w:rPr>
          <w:sz w:val="20"/>
          <w:szCs w:val="20"/>
          <w:lang w:val="sr-Cyrl-CS"/>
        </w:rPr>
      </w:pPr>
    </w:p>
    <w:p w14:paraId="5A9492CE" w14:textId="77777777" w:rsidR="00C81983" w:rsidRPr="00E21C76" w:rsidRDefault="00C81983" w:rsidP="00C81983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E21C76">
        <w:rPr>
          <w:b/>
          <w:bCs/>
          <w:sz w:val="32"/>
          <w:szCs w:val="32"/>
          <w:lang w:val="sr-Cyrl-CS"/>
        </w:rPr>
        <w:t>ОЦЕЊИВАЊЕ:</w:t>
      </w:r>
    </w:p>
    <w:p w14:paraId="10D0DCC1" w14:textId="77777777" w:rsidR="00C81983" w:rsidRPr="000D332B" w:rsidRDefault="00C81983" w:rsidP="00C81983">
      <w:pPr>
        <w:autoSpaceDE w:val="0"/>
        <w:autoSpaceDN w:val="0"/>
        <w:adjustRightInd w:val="0"/>
        <w:jc w:val="both"/>
        <w:rPr>
          <w:bCs/>
          <w:sz w:val="22"/>
          <w:szCs w:val="20"/>
          <w:lang w:val="sr-Cyrl-CS"/>
        </w:rPr>
      </w:pPr>
    </w:p>
    <w:p w14:paraId="37B18B84" w14:textId="77777777" w:rsidR="00C81983" w:rsidRPr="00E21C76" w:rsidRDefault="00C81983" w:rsidP="00C81983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  <w:r w:rsidRPr="00E21C76">
        <w:rPr>
          <w:bCs/>
          <w:szCs w:val="20"/>
          <w:lang w:val="sr-Cyrl-CS"/>
        </w:rPr>
        <w:t>Студент савладава пре</w:t>
      </w:r>
      <w:r w:rsidR="00BC00FA">
        <w:rPr>
          <w:bCs/>
          <w:szCs w:val="20"/>
        </w:rPr>
        <w:t>д</w:t>
      </w:r>
      <w:r w:rsidRPr="00E21C76">
        <w:rPr>
          <w:bCs/>
          <w:szCs w:val="20"/>
          <w:lang w:val="sr-Cyrl-CS"/>
        </w:rPr>
        <w:t xml:space="preserve">мет по модулима. Оцена је еквивалентна броју </w:t>
      </w:r>
      <w:r w:rsidR="00D4125A">
        <w:rPr>
          <w:bCs/>
          <w:szCs w:val="20"/>
          <w:lang w:val="sr-Cyrl-CS"/>
        </w:rPr>
        <w:t>стечених</w:t>
      </w:r>
      <w:r w:rsidRPr="00E21C76">
        <w:rPr>
          <w:bCs/>
          <w:szCs w:val="20"/>
          <w:lang w:val="sr-Cyrl-CS"/>
        </w:rPr>
        <w:t xml:space="preserve"> поена (види табеле). Поени се стичу на три начина: </w:t>
      </w:r>
    </w:p>
    <w:p w14:paraId="314211A8" w14:textId="77777777" w:rsidR="00C81983" w:rsidRPr="00E21C76" w:rsidRDefault="00C81983" w:rsidP="00C81983">
      <w:pPr>
        <w:autoSpaceDE w:val="0"/>
        <w:autoSpaceDN w:val="0"/>
        <w:adjustRightInd w:val="0"/>
        <w:jc w:val="both"/>
        <w:rPr>
          <w:b/>
          <w:bCs/>
          <w:szCs w:val="20"/>
          <w:lang w:val="sr-Cyrl-CS"/>
        </w:rPr>
      </w:pPr>
    </w:p>
    <w:p w14:paraId="4EAC378B" w14:textId="77777777" w:rsidR="00C81983" w:rsidRPr="00E21C76" w:rsidRDefault="00C81983" w:rsidP="00C81983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  <w:r w:rsidRPr="00E21C76">
        <w:rPr>
          <w:b/>
          <w:bCs/>
          <w:szCs w:val="20"/>
          <w:lang w:val="sr-Cyrl-CS"/>
        </w:rPr>
        <w:t xml:space="preserve">АКТИВНОСТ У ТОКУ НАСТАВЕ: </w:t>
      </w:r>
      <w:r w:rsidRPr="00E21C76">
        <w:rPr>
          <w:lang w:val="ru-RU"/>
        </w:rPr>
        <w:t xml:space="preserve">На овај начин студент може </w:t>
      </w:r>
      <w:r w:rsidR="00D4125A">
        <w:rPr>
          <w:lang w:val="ru-RU"/>
        </w:rPr>
        <w:t>да стекне</w:t>
      </w:r>
      <w:r w:rsidRPr="00E21C76">
        <w:rPr>
          <w:lang w:val="ru-RU"/>
        </w:rPr>
        <w:t xml:space="preserve"> до 30 поена и то тако што на последњем часу рада у малој групи извлачи 2 питања</w:t>
      </w:r>
      <w:r w:rsidR="00D16E5D">
        <w:rPr>
          <w:lang w:val="ru-RU"/>
        </w:rPr>
        <w:t xml:space="preserve"> за проверу активности</w:t>
      </w:r>
      <w:r w:rsidRPr="00E21C76">
        <w:rPr>
          <w:lang w:val="ru-RU"/>
        </w:rPr>
        <w:t xml:space="preserve"> из те недеље наставе, одговара на њих и у складу са показаним знањем </w:t>
      </w:r>
      <w:r w:rsidR="00986514">
        <w:rPr>
          <w:lang w:val="ru-RU"/>
        </w:rPr>
        <w:t>стиче</w:t>
      </w:r>
      <w:r w:rsidR="000C7AB6">
        <w:rPr>
          <w:lang w:val="ru-RU"/>
        </w:rPr>
        <w:t xml:space="preserve">од </w:t>
      </w:r>
      <w:r w:rsidRPr="00E21C76">
        <w:rPr>
          <w:lang w:val="ru-RU"/>
        </w:rPr>
        <w:t>0</w:t>
      </w:r>
      <w:r w:rsidRPr="00E21C76">
        <w:rPr>
          <w:lang w:val="sr-Cyrl-CS"/>
        </w:rPr>
        <w:t xml:space="preserve"> - </w:t>
      </w:r>
      <w:r w:rsidRPr="00E21C76">
        <w:rPr>
          <w:lang w:val="ru-RU"/>
        </w:rPr>
        <w:t xml:space="preserve">2 поена. </w:t>
      </w:r>
    </w:p>
    <w:p w14:paraId="3FDB9D59" w14:textId="77777777" w:rsidR="00C81983" w:rsidRPr="003C67DE" w:rsidRDefault="00C81983" w:rsidP="00C81983">
      <w:pPr>
        <w:autoSpaceDE w:val="0"/>
        <w:autoSpaceDN w:val="0"/>
        <w:adjustRightInd w:val="0"/>
        <w:jc w:val="both"/>
        <w:rPr>
          <w:b/>
          <w:bCs/>
          <w:szCs w:val="20"/>
          <w:lang w:val="sr-Cyrl-CS"/>
        </w:rPr>
      </w:pPr>
    </w:p>
    <w:p w14:paraId="67302E9B" w14:textId="77777777" w:rsidR="00C81983" w:rsidRPr="00E21C76" w:rsidRDefault="00C81983" w:rsidP="00C81983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  <w:r w:rsidRPr="00E21C76">
        <w:rPr>
          <w:b/>
          <w:bCs/>
          <w:szCs w:val="20"/>
          <w:lang w:val="sr-Cyrl-CS"/>
        </w:rPr>
        <w:t xml:space="preserve">ТЕСТОВИ ПО МОДУЛИМА: </w:t>
      </w:r>
      <w:r w:rsidRPr="00E21C76">
        <w:rPr>
          <w:bCs/>
          <w:szCs w:val="20"/>
          <w:lang w:val="sr-Cyrl-CS"/>
        </w:rPr>
        <w:t xml:space="preserve">На овај начин студент може стећи до 30 поена према шеми приложеној за оцењивање по модулима. </w:t>
      </w:r>
    </w:p>
    <w:p w14:paraId="3E78D0E4" w14:textId="77777777" w:rsidR="00C81983" w:rsidRPr="003C67DE" w:rsidRDefault="00C81983" w:rsidP="00C81983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</w:p>
    <w:p w14:paraId="3BF299D6" w14:textId="77777777" w:rsidR="000D332B" w:rsidRPr="00A30FE7" w:rsidRDefault="00C81983" w:rsidP="000D332B">
      <w:pPr>
        <w:autoSpaceDE w:val="0"/>
        <w:autoSpaceDN w:val="0"/>
        <w:adjustRightInd w:val="0"/>
        <w:jc w:val="both"/>
        <w:rPr>
          <w:bCs/>
          <w:lang w:val="ru-RU"/>
        </w:rPr>
      </w:pPr>
      <w:r w:rsidRPr="00E21C76">
        <w:rPr>
          <w:b/>
          <w:bCs/>
          <w:szCs w:val="20"/>
          <w:lang w:val="sr-Cyrl-CS"/>
        </w:rPr>
        <w:t>ЗАВРШНИ (УСМЕНИ) ИСПИТ</w:t>
      </w:r>
      <w:r w:rsidRPr="00E21C76">
        <w:rPr>
          <w:bCs/>
          <w:szCs w:val="20"/>
          <w:lang w:val="sr-Cyrl-CS"/>
        </w:rPr>
        <w:t xml:space="preserve">:  </w:t>
      </w:r>
      <w:r w:rsidRPr="00E21C76">
        <w:rPr>
          <w:lang w:val="ru-RU"/>
        </w:rPr>
        <w:t>На овај начин студент може да стекне 40 поена,</w:t>
      </w:r>
      <w:r w:rsidR="005406A4">
        <w:rPr>
          <w:lang w:val="ru-RU"/>
        </w:rPr>
        <w:t xml:space="preserve"> </w:t>
      </w:r>
      <w:r w:rsidR="00BC6608" w:rsidRPr="00A30FE7">
        <w:rPr>
          <w:lang w:val="ru-RU"/>
        </w:rPr>
        <w:t>1</w:t>
      </w:r>
      <w:r w:rsidRPr="00E21C76">
        <w:rPr>
          <w:lang w:val="sr-Cyrl-CS"/>
        </w:rPr>
        <w:t>0 поена</w:t>
      </w:r>
      <w:r w:rsidR="00BC6608">
        <w:rPr>
          <w:lang w:val="sr-Cyrl-CS"/>
        </w:rPr>
        <w:t xml:space="preserve"> на завршној провери вештина и </w:t>
      </w:r>
      <w:r w:rsidR="00BC6608" w:rsidRPr="00A30FE7">
        <w:rPr>
          <w:lang w:val="ru-RU"/>
        </w:rPr>
        <w:t>3</w:t>
      </w:r>
      <w:r w:rsidRPr="00E21C76">
        <w:rPr>
          <w:lang w:val="sr-Cyrl-CS"/>
        </w:rPr>
        <w:t>0 поена на усменом испиту.</w:t>
      </w:r>
    </w:p>
    <w:p w14:paraId="65048CDE" w14:textId="77777777" w:rsidR="00C81983" w:rsidRPr="00E21C76" w:rsidRDefault="00C81983" w:rsidP="000D332B">
      <w:pPr>
        <w:autoSpaceDE w:val="0"/>
        <w:autoSpaceDN w:val="0"/>
        <w:adjustRightInd w:val="0"/>
        <w:jc w:val="both"/>
        <w:rPr>
          <w:lang w:val="sr-Cyrl-CS"/>
        </w:rPr>
      </w:pPr>
      <w:r w:rsidRPr="00E21C76">
        <w:rPr>
          <w:lang w:val="sr-Cyrl-CS"/>
        </w:rPr>
        <w:t xml:space="preserve">Завршна провера вештина подразумева да студент  </w:t>
      </w:r>
      <w:r w:rsidR="008E6080">
        <w:rPr>
          <w:lang w:val="sr-Cyrl-CS"/>
        </w:rPr>
        <w:t xml:space="preserve">практично изведе две вештине: да </w:t>
      </w:r>
      <w:proofErr w:type="spellStart"/>
      <w:r w:rsidR="008E6080">
        <w:t>изврши</w:t>
      </w:r>
      <w:proofErr w:type="spellEnd"/>
      <w:r w:rsidR="00F315D6">
        <w:t xml:space="preserve"> </w:t>
      </w:r>
      <w:proofErr w:type="spellStart"/>
      <w:r w:rsidR="008E6080">
        <w:t>функционално</w:t>
      </w:r>
      <w:proofErr w:type="spellEnd"/>
      <w:r w:rsidR="00F315D6">
        <w:t xml:space="preserve"> </w:t>
      </w:r>
      <w:proofErr w:type="spellStart"/>
      <w:r w:rsidR="008E6080">
        <w:t>тестирање</w:t>
      </w:r>
      <w:proofErr w:type="spellEnd"/>
      <w:r w:rsidR="00F315D6">
        <w:t xml:space="preserve"> </w:t>
      </w:r>
      <w:proofErr w:type="spellStart"/>
      <w:r w:rsidR="00C83CBC">
        <w:t>на</w:t>
      </w:r>
      <w:proofErr w:type="spellEnd"/>
      <w:r w:rsidR="00F315D6">
        <w:t xml:space="preserve"> </w:t>
      </w:r>
      <w:proofErr w:type="spellStart"/>
      <w:r w:rsidR="00C83CBC">
        <w:t>пацијенту</w:t>
      </w:r>
      <w:proofErr w:type="spellEnd"/>
      <w:r w:rsidR="00F315D6">
        <w:t xml:space="preserve"> </w:t>
      </w:r>
      <w:proofErr w:type="spellStart"/>
      <w:r w:rsidR="008E6080">
        <w:t>или</w:t>
      </w:r>
      <w:proofErr w:type="spellEnd"/>
      <w:r w:rsidR="00F315D6">
        <w:t xml:space="preserve"> </w:t>
      </w:r>
      <w:proofErr w:type="spellStart"/>
      <w:r w:rsidR="00C83CBC">
        <w:t>да</w:t>
      </w:r>
      <w:proofErr w:type="spellEnd"/>
      <w:r w:rsidR="00F315D6">
        <w:t xml:space="preserve"> </w:t>
      </w:r>
      <w:proofErr w:type="spellStart"/>
      <w:r w:rsidR="008E6080">
        <w:t>практично</w:t>
      </w:r>
      <w:proofErr w:type="spellEnd"/>
      <w:r w:rsidR="00F315D6">
        <w:t xml:space="preserve"> </w:t>
      </w:r>
      <w:proofErr w:type="spellStart"/>
      <w:r w:rsidR="008E6080">
        <w:t>примени</w:t>
      </w:r>
      <w:proofErr w:type="spellEnd"/>
      <w:r w:rsidR="00F315D6">
        <w:t xml:space="preserve"> </w:t>
      </w:r>
      <w:proofErr w:type="spellStart"/>
      <w:r w:rsidR="008E6080">
        <w:t>физикални</w:t>
      </w:r>
      <w:proofErr w:type="spellEnd"/>
      <w:r w:rsidR="00F315D6">
        <w:t xml:space="preserve"> </w:t>
      </w:r>
      <w:proofErr w:type="spellStart"/>
      <w:r w:rsidR="008E6080">
        <w:t>агенс</w:t>
      </w:r>
      <w:proofErr w:type="spellEnd"/>
      <w:r w:rsidR="00F315D6">
        <w:t xml:space="preserve"> </w:t>
      </w:r>
      <w:proofErr w:type="spellStart"/>
      <w:r w:rsidR="008E6080">
        <w:t>на</w:t>
      </w:r>
      <w:proofErr w:type="spellEnd"/>
      <w:r w:rsidR="00F315D6">
        <w:t xml:space="preserve"> </w:t>
      </w:r>
      <w:proofErr w:type="spellStart"/>
      <w:r w:rsidR="008E6080">
        <w:t>пацијенту</w:t>
      </w:r>
      <w:proofErr w:type="spellEnd"/>
      <w:r w:rsidRPr="00E21C76">
        <w:rPr>
          <w:lang w:val="sr-Cyrl-CS"/>
        </w:rPr>
        <w:t xml:space="preserve">. </w:t>
      </w:r>
    </w:p>
    <w:p w14:paraId="7A9D1097" w14:textId="77777777" w:rsidR="00C81983" w:rsidRPr="00E21C76" w:rsidRDefault="00C81983" w:rsidP="00C81983">
      <w:pPr>
        <w:widowControl w:val="0"/>
        <w:autoSpaceDE w:val="0"/>
        <w:autoSpaceDN w:val="0"/>
        <w:adjustRightInd w:val="0"/>
        <w:rPr>
          <w:lang w:val="sr-Cyrl-CS"/>
        </w:rPr>
      </w:pPr>
      <w:r w:rsidRPr="00E21C76">
        <w:rPr>
          <w:lang w:val="sr-Cyrl-CS"/>
        </w:rPr>
        <w:t xml:space="preserve">Уколико студент не </w:t>
      </w:r>
      <w:r w:rsidR="00986514">
        <w:rPr>
          <w:lang w:val="sr-Cyrl-CS"/>
        </w:rPr>
        <w:t>стекне</w:t>
      </w:r>
      <w:r w:rsidRPr="00E21C76">
        <w:rPr>
          <w:lang w:val="sr-Cyrl-CS"/>
        </w:rPr>
        <w:t xml:space="preserve"> више од 50% поена на завршној провери вештина</w:t>
      </w:r>
      <w:r w:rsidR="000C7AB6">
        <w:rPr>
          <w:lang w:val="sr-Cyrl-CS"/>
        </w:rPr>
        <w:t>,</w:t>
      </w:r>
      <w:r w:rsidRPr="00E21C76">
        <w:rPr>
          <w:lang w:val="sr-Cyrl-CS"/>
        </w:rPr>
        <w:t xml:space="preserve"> не може да приступи полагању усменог дела испита. Усмени део испита подразумева да студент  усмено одговори на пет постављених п</w:t>
      </w:r>
      <w:r w:rsidR="008E6080">
        <w:rPr>
          <w:lang w:val="sr-Cyrl-CS"/>
        </w:rPr>
        <w:t>итања</w:t>
      </w:r>
      <w:r w:rsidR="00F315D6" w:rsidRPr="00F96538">
        <w:rPr>
          <w:lang w:val="ru-RU"/>
        </w:rPr>
        <w:t xml:space="preserve"> </w:t>
      </w:r>
      <w:r w:rsidR="008E6080">
        <w:rPr>
          <w:lang w:val="sr-Cyrl-CS"/>
        </w:rPr>
        <w:t xml:space="preserve">(свако питање </w:t>
      </w:r>
      <w:r w:rsidR="00986514">
        <w:rPr>
          <w:lang w:val="sr-Cyrl-CS"/>
        </w:rPr>
        <w:t>вреди</w:t>
      </w:r>
      <w:r w:rsidR="008E6080">
        <w:rPr>
          <w:lang w:val="sr-Cyrl-CS"/>
        </w:rPr>
        <w:t xml:space="preserve"> од 0-</w:t>
      </w:r>
      <w:r w:rsidR="008E6080" w:rsidRPr="00A30FE7">
        <w:rPr>
          <w:lang w:val="ru-RU"/>
        </w:rPr>
        <w:t>6</w:t>
      </w:r>
      <w:r w:rsidRPr="00E21C76">
        <w:rPr>
          <w:lang w:val="sr-Cyrl-CS"/>
        </w:rPr>
        <w:t xml:space="preserve"> поена). </w:t>
      </w:r>
    </w:p>
    <w:p w14:paraId="769258EE" w14:textId="77777777" w:rsidR="00C81983" w:rsidRPr="00E21C76" w:rsidRDefault="00C81983" w:rsidP="00C81983">
      <w:pPr>
        <w:widowControl w:val="0"/>
        <w:autoSpaceDE w:val="0"/>
        <w:autoSpaceDN w:val="0"/>
        <w:adjustRightInd w:val="0"/>
        <w:rPr>
          <w:lang w:val="ru-RU"/>
        </w:rPr>
      </w:pPr>
      <w:r w:rsidRPr="00E21C76">
        <w:rPr>
          <w:lang w:val="ru-RU"/>
        </w:rPr>
        <w:t>Уколико студент не стекне више од 50% поена на усменом испиту</w:t>
      </w:r>
      <w:r w:rsidR="008E6080" w:rsidRPr="00A30FE7">
        <w:rPr>
          <w:lang w:val="ru-RU"/>
        </w:rPr>
        <w:t>,</w:t>
      </w:r>
      <w:r w:rsidRPr="00E21C76">
        <w:rPr>
          <w:lang w:val="ru-RU"/>
        </w:rPr>
        <w:t xml:space="preserve">  није положио испит.</w:t>
      </w:r>
    </w:p>
    <w:p w14:paraId="676A87D6" w14:textId="77777777" w:rsidR="00C81983" w:rsidRDefault="00C81983" w:rsidP="005F406C">
      <w:pPr>
        <w:autoSpaceDE w:val="0"/>
        <w:autoSpaceDN w:val="0"/>
        <w:adjustRightInd w:val="0"/>
        <w:jc w:val="both"/>
        <w:rPr>
          <w:bCs/>
          <w:szCs w:val="20"/>
        </w:rPr>
      </w:pPr>
    </w:p>
    <w:p w14:paraId="7CEA13CD" w14:textId="77777777" w:rsidR="00BC78AF" w:rsidRDefault="00BC78AF" w:rsidP="005F406C">
      <w:pPr>
        <w:autoSpaceDE w:val="0"/>
        <w:autoSpaceDN w:val="0"/>
        <w:adjustRightInd w:val="0"/>
        <w:jc w:val="both"/>
        <w:rPr>
          <w:bCs/>
          <w:szCs w:val="20"/>
        </w:rPr>
      </w:pPr>
    </w:p>
    <w:p w14:paraId="3B06915D" w14:textId="77777777" w:rsidR="00BC78AF" w:rsidRDefault="00BC78AF" w:rsidP="005F406C">
      <w:pPr>
        <w:autoSpaceDE w:val="0"/>
        <w:autoSpaceDN w:val="0"/>
        <w:adjustRightInd w:val="0"/>
        <w:jc w:val="both"/>
        <w:rPr>
          <w:bCs/>
          <w:szCs w:val="20"/>
        </w:rPr>
      </w:pPr>
    </w:p>
    <w:p w14:paraId="06037A39" w14:textId="77777777" w:rsidR="00BC78AF" w:rsidRDefault="00BC78AF" w:rsidP="005F406C">
      <w:pPr>
        <w:autoSpaceDE w:val="0"/>
        <w:autoSpaceDN w:val="0"/>
        <w:adjustRightInd w:val="0"/>
        <w:jc w:val="both"/>
        <w:rPr>
          <w:bCs/>
          <w:szCs w:val="20"/>
        </w:rPr>
      </w:pPr>
    </w:p>
    <w:p w14:paraId="4E74A397" w14:textId="77777777" w:rsidR="00BC78AF" w:rsidRDefault="00BC78AF" w:rsidP="005F406C">
      <w:pPr>
        <w:autoSpaceDE w:val="0"/>
        <w:autoSpaceDN w:val="0"/>
        <w:adjustRightInd w:val="0"/>
        <w:jc w:val="both"/>
        <w:rPr>
          <w:bCs/>
          <w:szCs w:val="20"/>
        </w:rPr>
      </w:pPr>
    </w:p>
    <w:p w14:paraId="6BB4AB40" w14:textId="77777777" w:rsidR="00BC78AF" w:rsidRDefault="00BC78AF" w:rsidP="005F406C">
      <w:pPr>
        <w:autoSpaceDE w:val="0"/>
        <w:autoSpaceDN w:val="0"/>
        <w:adjustRightInd w:val="0"/>
        <w:jc w:val="both"/>
        <w:rPr>
          <w:bCs/>
          <w:szCs w:val="20"/>
        </w:rPr>
      </w:pPr>
    </w:p>
    <w:p w14:paraId="0D1A9676" w14:textId="77777777" w:rsidR="00BC78AF" w:rsidRDefault="00BC78AF" w:rsidP="005F406C">
      <w:pPr>
        <w:autoSpaceDE w:val="0"/>
        <w:autoSpaceDN w:val="0"/>
        <w:adjustRightInd w:val="0"/>
        <w:jc w:val="both"/>
        <w:rPr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5053"/>
        <w:gridCol w:w="1475"/>
        <w:gridCol w:w="1211"/>
        <w:gridCol w:w="1201"/>
        <w:gridCol w:w="619"/>
      </w:tblGrid>
      <w:tr w:rsidR="000D332B" w:rsidRPr="00D07DBC" w14:paraId="478FA549" w14:textId="77777777" w:rsidTr="007F70D9">
        <w:trPr>
          <w:trHeight w:val="340"/>
          <w:jc w:val="center"/>
        </w:trPr>
        <w:tc>
          <w:tcPr>
            <w:tcW w:w="27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E909" w14:textId="77777777" w:rsidR="00C81983" w:rsidRPr="00E21C76" w:rsidRDefault="00C81983" w:rsidP="005F26FC">
            <w:pPr>
              <w:jc w:val="center"/>
              <w:rPr>
                <w:b/>
                <w:color w:val="000000"/>
                <w:lang w:val="sr-Cyrl-CS"/>
              </w:rPr>
            </w:pPr>
            <w:r w:rsidRPr="00E21C76">
              <w:rPr>
                <w:b/>
                <w:color w:val="000000"/>
                <w:lang w:val="sr-Cyrl-CS"/>
              </w:rPr>
              <w:t>МОДУЛ</w:t>
            </w:r>
          </w:p>
        </w:tc>
        <w:tc>
          <w:tcPr>
            <w:tcW w:w="2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D2A3" w14:textId="77777777" w:rsidR="00C81983" w:rsidRPr="00E21C76" w:rsidRDefault="00C81983" w:rsidP="005F26FC">
            <w:pPr>
              <w:jc w:val="center"/>
              <w:rPr>
                <w:b/>
                <w:color w:val="000000"/>
                <w:lang w:val="sr-Cyrl-CS"/>
              </w:rPr>
            </w:pPr>
            <w:r w:rsidRPr="00E21C76">
              <w:rPr>
                <w:b/>
                <w:color w:val="000000"/>
                <w:lang w:val="sr-Cyrl-CS"/>
              </w:rPr>
              <w:t>МАКСИМАЛНО ПОЕНА</w:t>
            </w:r>
          </w:p>
        </w:tc>
      </w:tr>
      <w:tr w:rsidR="000D332B" w:rsidRPr="00D07DBC" w14:paraId="2BF76E8D" w14:textId="77777777" w:rsidTr="007F70D9">
        <w:trPr>
          <w:trHeight w:val="340"/>
          <w:jc w:val="center"/>
        </w:trPr>
        <w:tc>
          <w:tcPr>
            <w:tcW w:w="27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B4D6" w14:textId="77777777" w:rsidR="00C81983" w:rsidRPr="00E21C76" w:rsidRDefault="00C81983" w:rsidP="005F26FC">
            <w:pPr>
              <w:rPr>
                <w:b/>
                <w:color w:val="000000"/>
                <w:lang w:val="sr-Cyrl-CS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7558" w14:textId="77777777" w:rsidR="00C81983" w:rsidRPr="000D332B" w:rsidRDefault="00C81983" w:rsidP="005F26F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D332B">
              <w:rPr>
                <w:b/>
                <w:sz w:val="22"/>
                <w:szCs w:val="22"/>
                <w:lang w:val="sr-Cyrl-CS"/>
              </w:rPr>
              <w:t>активност у току наставе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97B3" w14:textId="77777777" w:rsidR="00C81983" w:rsidRPr="000D332B" w:rsidRDefault="00C81983" w:rsidP="005F26F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0D332B">
              <w:rPr>
                <w:b/>
                <w:sz w:val="22"/>
                <w:szCs w:val="22"/>
                <w:lang w:val="sr-Cyrl-CS"/>
              </w:rPr>
              <w:t>тестови по модулима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62A0" w14:textId="77777777" w:rsidR="00C81983" w:rsidRPr="000D332B" w:rsidRDefault="00C81983" w:rsidP="005F26FC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0D332B">
              <w:rPr>
                <w:b/>
                <w:color w:val="000000"/>
                <w:sz w:val="22"/>
                <w:szCs w:val="22"/>
                <w:lang w:val="sr-Cyrl-CS"/>
              </w:rPr>
              <w:t xml:space="preserve">завршни </w:t>
            </w:r>
          </w:p>
          <w:p w14:paraId="7B708198" w14:textId="77777777" w:rsidR="00C81983" w:rsidRPr="000D332B" w:rsidRDefault="00C81983" w:rsidP="005F26FC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0D332B">
              <w:rPr>
                <w:b/>
                <w:color w:val="000000"/>
                <w:sz w:val="22"/>
                <w:szCs w:val="22"/>
                <w:lang w:val="sr-Cyrl-CS"/>
              </w:rPr>
              <w:t>( усмени)</w:t>
            </w:r>
          </w:p>
          <w:p w14:paraId="26288C85" w14:textId="77777777" w:rsidR="00C81983" w:rsidRPr="000D332B" w:rsidRDefault="00C81983" w:rsidP="005F26FC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0D332B">
              <w:rPr>
                <w:b/>
                <w:color w:val="000000"/>
                <w:sz w:val="22"/>
                <w:szCs w:val="22"/>
                <w:lang w:val="sr-Cyrl-CS"/>
              </w:rPr>
              <w:t>испит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9E28" w14:textId="77777777" w:rsidR="00C81983" w:rsidRPr="00E21C76" w:rsidRDefault="00C81983" w:rsidP="005F26FC">
            <w:pPr>
              <w:jc w:val="center"/>
              <w:rPr>
                <w:b/>
                <w:color w:val="000000"/>
                <w:lang w:val="sr-Cyrl-CS"/>
              </w:rPr>
            </w:pPr>
            <w:r w:rsidRPr="00E21C76">
              <w:rPr>
                <w:b/>
                <w:color w:val="000000"/>
                <w:lang w:val="sr-Cyrl-CS"/>
              </w:rPr>
              <w:t>Σ</w:t>
            </w:r>
          </w:p>
        </w:tc>
      </w:tr>
      <w:tr w:rsidR="007F70D9" w:rsidRPr="00D07DBC" w14:paraId="036616C3" w14:textId="77777777" w:rsidTr="00D01042">
        <w:trPr>
          <w:trHeight w:val="1518"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4CCCD" w14:textId="77777777" w:rsidR="007F70D9" w:rsidRPr="00E21C76" w:rsidRDefault="007F70D9" w:rsidP="005F26FC">
            <w:pPr>
              <w:jc w:val="center"/>
              <w:rPr>
                <w:lang w:val="sr-Cyrl-CS"/>
              </w:rPr>
            </w:pPr>
            <w:r w:rsidRPr="00E21C76">
              <w:rPr>
                <w:lang w:val="sr-Cyrl-CS"/>
              </w:rPr>
              <w:t>1</w:t>
            </w:r>
          </w:p>
          <w:p w14:paraId="4E58E12D" w14:textId="2587F3DD" w:rsidR="007F70D9" w:rsidRPr="00E21C76" w:rsidRDefault="007F70D9" w:rsidP="005F26FC">
            <w:pPr>
              <w:jc w:val="center"/>
              <w:rPr>
                <w:lang w:val="sr-Cyrl-CS"/>
              </w:rPr>
            </w:pP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35FE7" w14:textId="31E4B342" w:rsidR="007F70D9" w:rsidRPr="007F70D9" w:rsidRDefault="007F70D9" w:rsidP="007F70D9">
            <w:pPr>
              <w:rPr>
                <w:sz w:val="22"/>
                <w:lang w:val="sr-Cyrl-CS"/>
              </w:rPr>
            </w:pPr>
            <w:r>
              <w:rPr>
                <w:bCs/>
                <w:sz w:val="22"/>
                <w:lang w:val="sr-Cyrl-CS"/>
              </w:rPr>
              <w:t>Физикални</w:t>
            </w:r>
            <w:r w:rsidRPr="00F96538">
              <w:rPr>
                <w:bCs/>
                <w:sz w:val="22"/>
                <w:lang w:val="ru-RU"/>
              </w:rPr>
              <w:t xml:space="preserve"> </w:t>
            </w:r>
            <w:proofErr w:type="spellStart"/>
            <w:r w:rsidRPr="000D332B">
              <w:rPr>
                <w:bCs/>
                <w:sz w:val="22"/>
                <w:lang w:val="sr-Cyrl-CS"/>
              </w:rPr>
              <w:t>агенси:Термотерапија</w:t>
            </w:r>
            <w:proofErr w:type="spellEnd"/>
            <w:r w:rsidRPr="000D332B">
              <w:rPr>
                <w:bCs/>
                <w:sz w:val="22"/>
                <w:lang w:val="ru-RU"/>
              </w:rPr>
              <w:t>,</w:t>
            </w:r>
            <w:r w:rsidRPr="00F96538">
              <w:rPr>
                <w:bCs/>
                <w:sz w:val="22"/>
                <w:lang w:val="ru-RU"/>
              </w:rPr>
              <w:t xml:space="preserve"> </w:t>
            </w:r>
            <w:r>
              <w:rPr>
                <w:bCs/>
                <w:sz w:val="22"/>
                <w:lang w:val="ru-RU"/>
              </w:rPr>
              <w:t>М</w:t>
            </w:r>
            <w:proofErr w:type="spellStart"/>
            <w:r w:rsidRPr="000D332B">
              <w:rPr>
                <w:bCs/>
                <w:sz w:val="22"/>
                <w:lang w:val="sr-Cyrl-CS"/>
              </w:rPr>
              <w:t>еханотерапија</w:t>
            </w:r>
            <w:proofErr w:type="spellEnd"/>
            <w:r w:rsidRPr="000D332B">
              <w:rPr>
                <w:bCs/>
                <w:sz w:val="22"/>
                <w:lang w:val="ru-RU"/>
              </w:rPr>
              <w:t xml:space="preserve">, </w:t>
            </w:r>
            <w:r w:rsidRPr="000D332B">
              <w:rPr>
                <w:bCs/>
                <w:sz w:val="22"/>
                <w:lang w:val="sr-Cyrl-CS"/>
              </w:rPr>
              <w:t xml:space="preserve">Електротерапија </w:t>
            </w:r>
            <w:r w:rsidRPr="000D332B">
              <w:rPr>
                <w:bCs/>
                <w:sz w:val="22"/>
                <w:lang w:val="sr-Latn-CS"/>
              </w:rPr>
              <w:t xml:space="preserve">I, </w:t>
            </w:r>
            <w:r w:rsidRPr="000D332B">
              <w:rPr>
                <w:bCs/>
                <w:sz w:val="22"/>
                <w:lang w:val="sr-Cyrl-CS"/>
              </w:rPr>
              <w:t xml:space="preserve">Електротерапија </w:t>
            </w:r>
            <w:r w:rsidRPr="000D332B">
              <w:rPr>
                <w:bCs/>
                <w:sz w:val="22"/>
                <w:lang w:val="sr-Latn-CS"/>
              </w:rPr>
              <w:t>II</w:t>
            </w:r>
            <w:r>
              <w:rPr>
                <w:bCs/>
                <w:sz w:val="22"/>
                <w:lang w:val="sr-Cyrl-RS"/>
              </w:rPr>
              <w:t xml:space="preserve">, </w:t>
            </w:r>
            <w:proofErr w:type="spellStart"/>
            <w:r w:rsidRPr="007F70D9">
              <w:rPr>
                <w:bCs/>
                <w:sz w:val="22"/>
                <w:lang w:val="sr-Cyrl-CS"/>
              </w:rPr>
              <w:t>Магнетотерапија</w:t>
            </w:r>
            <w:proofErr w:type="spellEnd"/>
            <w:r w:rsidRPr="007F70D9">
              <w:rPr>
                <w:bCs/>
                <w:sz w:val="22"/>
                <w:lang w:val="sr-Cyrl-CS"/>
              </w:rPr>
              <w:t>,</w:t>
            </w:r>
            <w:r w:rsidRPr="007F70D9">
              <w:rPr>
                <w:bCs/>
                <w:sz w:val="22"/>
                <w:lang w:val="ru-RU"/>
              </w:rPr>
              <w:t xml:space="preserve"> </w:t>
            </w:r>
            <w:proofErr w:type="spellStart"/>
            <w:r w:rsidRPr="007F70D9">
              <w:rPr>
                <w:bCs/>
                <w:sz w:val="22"/>
                <w:lang w:val="sr-Cyrl-CS"/>
              </w:rPr>
              <w:t>Фототерапија</w:t>
            </w:r>
            <w:proofErr w:type="spellEnd"/>
            <w:r w:rsidRPr="007F70D9">
              <w:rPr>
                <w:bCs/>
                <w:sz w:val="22"/>
                <w:lang w:val="sr-Cyrl-CS"/>
              </w:rPr>
              <w:t>,</w:t>
            </w:r>
            <w:r w:rsidRPr="007F70D9">
              <w:rPr>
                <w:bCs/>
                <w:sz w:val="22"/>
                <w:lang w:val="ru-RU"/>
              </w:rPr>
              <w:t xml:space="preserve"> </w:t>
            </w:r>
            <w:r w:rsidRPr="007F70D9">
              <w:rPr>
                <w:bCs/>
                <w:sz w:val="22"/>
                <w:lang w:val="sr-Cyrl-CS"/>
              </w:rPr>
              <w:t xml:space="preserve">Хидротерапија и </w:t>
            </w:r>
            <w:proofErr w:type="spellStart"/>
            <w:r w:rsidR="00655B86">
              <w:rPr>
                <w:bCs/>
                <w:sz w:val="22"/>
                <w:lang w:val="sr-Cyrl-CS"/>
              </w:rPr>
              <w:t>б</w:t>
            </w:r>
            <w:r w:rsidRPr="007F70D9">
              <w:rPr>
                <w:bCs/>
                <w:sz w:val="22"/>
                <w:lang w:val="sr-Cyrl-CS"/>
              </w:rPr>
              <w:t>алнеотерапија</w:t>
            </w:r>
            <w:proofErr w:type="spellEnd"/>
            <w:r w:rsidRPr="007F70D9">
              <w:rPr>
                <w:bCs/>
                <w:sz w:val="22"/>
                <w:lang w:val="sr-Cyrl-CS"/>
              </w:rPr>
              <w:t>,</w:t>
            </w:r>
            <w:r w:rsidRPr="007F70D9">
              <w:rPr>
                <w:bCs/>
                <w:sz w:val="22"/>
                <w:lang w:val="ru-RU"/>
              </w:rPr>
              <w:t xml:space="preserve"> </w:t>
            </w:r>
            <w:proofErr w:type="spellStart"/>
            <w:r w:rsidRPr="007F70D9">
              <w:rPr>
                <w:bCs/>
                <w:sz w:val="22"/>
                <w:lang w:val="sr-Cyrl-CS"/>
              </w:rPr>
              <w:t>Кинезитерапија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2F19D" w14:textId="3A4CD24A" w:rsidR="007F70D9" w:rsidRPr="00E21C76" w:rsidRDefault="007F70D9" w:rsidP="005F26F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C05EE" w14:textId="04FC589D" w:rsidR="007F70D9" w:rsidRPr="00E21C76" w:rsidRDefault="007F70D9" w:rsidP="005F26F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15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3289" w14:textId="77777777" w:rsidR="007F70D9" w:rsidRPr="00E21C76" w:rsidRDefault="007F70D9" w:rsidP="005F26FC">
            <w:pPr>
              <w:jc w:val="center"/>
              <w:rPr>
                <w:lang w:val="sr-Cyrl-CS"/>
              </w:rPr>
            </w:pPr>
          </w:p>
          <w:p w14:paraId="2AEB78A7" w14:textId="77777777" w:rsidR="007F70D9" w:rsidRPr="00E21C76" w:rsidRDefault="007F70D9" w:rsidP="005F26FC">
            <w:pPr>
              <w:jc w:val="center"/>
              <w:rPr>
                <w:lang w:val="sr-Cyrl-CS"/>
              </w:rPr>
            </w:pPr>
          </w:p>
          <w:p w14:paraId="26807211" w14:textId="77777777" w:rsidR="007F70D9" w:rsidRPr="00E21C76" w:rsidRDefault="007F70D9" w:rsidP="005F26FC">
            <w:pPr>
              <w:jc w:val="center"/>
              <w:rPr>
                <w:lang w:val="sr-Cyrl-CS"/>
              </w:rPr>
            </w:pPr>
          </w:p>
          <w:p w14:paraId="28A4B006" w14:textId="77777777" w:rsidR="007F70D9" w:rsidRPr="00E21C76" w:rsidRDefault="007F70D9" w:rsidP="005F26FC">
            <w:pPr>
              <w:jc w:val="center"/>
              <w:rPr>
                <w:lang w:val="sr-Cyrl-CS"/>
              </w:rPr>
            </w:pPr>
          </w:p>
          <w:p w14:paraId="51019259" w14:textId="77777777" w:rsidR="007F70D9" w:rsidRPr="00E21C76" w:rsidRDefault="007F70D9" w:rsidP="005F26FC">
            <w:pPr>
              <w:jc w:val="center"/>
              <w:rPr>
                <w:lang w:val="sr-Cyrl-CS"/>
              </w:rPr>
            </w:pPr>
          </w:p>
          <w:p w14:paraId="445834B4" w14:textId="77777777" w:rsidR="007F70D9" w:rsidRPr="00E21C76" w:rsidRDefault="007F70D9" w:rsidP="005F26FC">
            <w:pPr>
              <w:jc w:val="center"/>
              <w:rPr>
                <w:lang w:val="sr-Cyrl-CS"/>
              </w:rPr>
            </w:pPr>
          </w:p>
          <w:p w14:paraId="06EAA51A" w14:textId="77777777" w:rsidR="007F70D9" w:rsidRPr="00E21C76" w:rsidRDefault="007F70D9" w:rsidP="005F26FC">
            <w:pPr>
              <w:jc w:val="center"/>
              <w:rPr>
                <w:lang w:val="sr-Cyrl-CS"/>
              </w:rPr>
            </w:pPr>
          </w:p>
          <w:p w14:paraId="72CC8366" w14:textId="77777777" w:rsidR="007F70D9" w:rsidRPr="00E21C76" w:rsidRDefault="007F70D9" w:rsidP="005F26FC">
            <w:pPr>
              <w:jc w:val="center"/>
              <w:rPr>
                <w:lang w:val="sr-Cyrl-C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9DFA9" w14:textId="6F559383" w:rsidR="007F70D9" w:rsidRPr="00E21C76" w:rsidRDefault="007F70D9" w:rsidP="005F26F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  <w:r w:rsidR="00655B86">
              <w:rPr>
                <w:lang w:val="sr-Cyrl-CS"/>
              </w:rPr>
              <w:t>1</w:t>
            </w:r>
          </w:p>
        </w:tc>
      </w:tr>
      <w:tr w:rsidR="000D332B" w:rsidRPr="00D07DBC" w14:paraId="4C0550F1" w14:textId="77777777" w:rsidTr="007F70D9">
        <w:trPr>
          <w:trHeight w:val="340"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33D8" w14:textId="77777777" w:rsidR="00C81983" w:rsidRPr="00E21C76" w:rsidRDefault="00C81983" w:rsidP="005F26FC">
            <w:pPr>
              <w:jc w:val="center"/>
              <w:rPr>
                <w:lang w:val="sr-Cyrl-CS"/>
              </w:rPr>
            </w:pPr>
            <w:r w:rsidRPr="00E21C76">
              <w:rPr>
                <w:lang w:val="sr-Cyrl-CS"/>
              </w:rPr>
              <w:t>3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C06E" w14:textId="61181B6B" w:rsidR="00BD567D" w:rsidRPr="000D332B" w:rsidRDefault="00BD567D" w:rsidP="00983E9D">
            <w:pPr>
              <w:rPr>
                <w:sz w:val="22"/>
                <w:lang w:val="sr-Cyrl-CS"/>
              </w:rPr>
            </w:pPr>
            <w:r w:rsidRPr="000D332B">
              <w:rPr>
                <w:sz w:val="22"/>
                <w:lang w:val="sr-Cyrl-CS"/>
              </w:rPr>
              <w:t>Протетика и ортотика</w:t>
            </w:r>
            <w:r w:rsidR="000D332B" w:rsidRPr="00986514">
              <w:rPr>
                <w:sz w:val="22"/>
                <w:lang w:val="sr-Cyrl-CS"/>
              </w:rPr>
              <w:t xml:space="preserve">, </w:t>
            </w:r>
            <w:r w:rsidRPr="000D332B">
              <w:rPr>
                <w:sz w:val="22"/>
                <w:lang w:val="sr-Cyrl-CS"/>
              </w:rPr>
              <w:t>Рехабилитација у ортопедији и трауматологији</w:t>
            </w:r>
            <w:r w:rsidR="000D332B" w:rsidRPr="00986514">
              <w:rPr>
                <w:sz w:val="22"/>
                <w:lang w:val="sr-Cyrl-CS"/>
              </w:rPr>
              <w:t xml:space="preserve">, </w:t>
            </w:r>
            <w:r w:rsidRPr="000D332B">
              <w:rPr>
                <w:sz w:val="22"/>
                <w:lang w:val="sr-Cyrl-CS"/>
              </w:rPr>
              <w:t>Рехабилитација код лезије ЦМН</w:t>
            </w:r>
            <w:r w:rsidR="00983E9D">
              <w:rPr>
                <w:sz w:val="22"/>
                <w:lang w:val="sr-Cyrl-CS"/>
              </w:rPr>
              <w:t xml:space="preserve">, </w:t>
            </w:r>
            <w:r w:rsidRPr="000D332B">
              <w:rPr>
                <w:sz w:val="22"/>
                <w:lang w:val="sr-Cyrl-CS"/>
              </w:rPr>
              <w:t>Рехабилитација код лезије ПМН</w:t>
            </w:r>
            <w:r w:rsidR="000D332B" w:rsidRPr="00A30FE7">
              <w:rPr>
                <w:sz w:val="22"/>
                <w:lang w:val="sr-Cyrl-CS"/>
              </w:rPr>
              <w:t xml:space="preserve">, </w:t>
            </w:r>
            <w:r w:rsidRPr="000D332B">
              <w:rPr>
                <w:sz w:val="22"/>
                <w:lang w:val="sr-Cyrl-CS"/>
              </w:rPr>
              <w:t>Рехабилитација у реуматологији</w:t>
            </w:r>
            <w:r w:rsidR="000D332B" w:rsidRPr="00A30FE7">
              <w:rPr>
                <w:sz w:val="22"/>
                <w:lang w:val="sr-Cyrl-CS"/>
              </w:rPr>
              <w:t xml:space="preserve">, </w:t>
            </w:r>
            <w:r w:rsidRPr="000D332B">
              <w:rPr>
                <w:sz w:val="22"/>
                <w:lang w:val="sr-Cyrl-CS"/>
              </w:rPr>
              <w:t>Рехабилитација у пулмологији и кардиологији</w:t>
            </w:r>
            <w:r w:rsidR="000D332B" w:rsidRPr="00A30FE7">
              <w:rPr>
                <w:sz w:val="22"/>
                <w:lang w:val="sr-Cyrl-CS"/>
              </w:rPr>
              <w:t xml:space="preserve">, </w:t>
            </w:r>
            <w:r w:rsidRPr="000D332B">
              <w:rPr>
                <w:sz w:val="22"/>
                <w:lang w:val="sr-Cyrl-CS"/>
              </w:rPr>
              <w:t>Дечја</w:t>
            </w:r>
            <w:r w:rsidR="00655B86">
              <w:rPr>
                <w:sz w:val="22"/>
                <w:lang w:val="sr-Cyrl-CS"/>
              </w:rPr>
              <w:t xml:space="preserve"> </w:t>
            </w:r>
            <w:r w:rsidRPr="000D332B">
              <w:rPr>
                <w:sz w:val="22"/>
                <w:lang w:val="sr-Cyrl-CS"/>
              </w:rPr>
              <w:t>рехабилитација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296E" w14:textId="77777777" w:rsidR="00C81983" w:rsidRPr="00E21C76" w:rsidRDefault="00BD567D" w:rsidP="005F26F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4956" w14:textId="378E56CC" w:rsidR="00C81983" w:rsidRPr="00E21C76" w:rsidRDefault="00BD567D" w:rsidP="005F26F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 w:rsidR="007F70D9">
              <w:rPr>
                <w:lang w:val="sr-Cyrl-CS"/>
              </w:rPr>
              <w:t>5</w:t>
            </w: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430F" w14:textId="77777777" w:rsidR="00C81983" w:rsidRPr="00E21C76" w:rsidRDefault="00C81983" w:rsidP="005F26FC">
            <w:pPr>
              <w:jc w:val="center"/>
              <w:rPr>
                <w:lang w:val="sr-Cyrl-C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4F9F" w14:textId="12FF215C" w:rsidR="00C81983" w:rsidRPr="00E21C76" w:rsidRDefault="00BD567D" w:rsidP="005F26F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  <w:r w:rsidR="00655B86">
              <w:rPr>
                <w:lang w:val="sr-Cyrl-CS"/>
              </w:rPr>
              <w:t>9</w:t>
            </w:r>
          </w:p>
        </w:tc>
      </w:tr>
      <w:tr w:rsidR="008F0CF2" w:rsidRPr="00D07DBC" w14:paraId="1390423A" w14:textId="77777777" w:rsidTr="007F70D9">
        <w:trPr>
          <w:trHeight w:val="340"/>
          <w:jc w:val="center"/>
        </w:trPr>
        <w:tc>
          <w:tcPr>
            <w:tcW w:w="2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00A6" w14:textId="77777777" w:rsidR="008F0CF2" w:rsidRPr="00E21C76" w:rsidRDefault="008F0CF2" w:rsidP="005F26FC">
            <w:pPr>
              <w:jc w:val="center"/>
              <w:rPr>
                <w:lang w:val="sr-Cyrl-CS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A4A5" w14:textId="77777777" w:rsidR="008F0CF2" w:rsidRPr="00E21C76" w:rsidRDefault="008F0CF2" w:rsidP="005F26FC">
            <w:pPr>
              <w:jc w:val="center"/>
              <w:rPr>
                <w:lang w:val="sr-Cyrl-CS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F43C" w14:textId="77777777" w:rsidR="008F0CF2" w:rsidRPr="00E21C76" w:rsidRDefault="008F0CF2" w:rsidP="005F26FC">
            <w:pPr>
              <w:jc w:val="center"/>
              <w:rPr>
                <w:lang w:val="sr-Cyrl-CS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654C" w14:textId="77777777" w:rsidR="008F0CF2" w:rsidRPr="00E21C76" w:rsidRDefault="008F0CF2" w:rsidP="00BD567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F873" w14:textId="77777777" w:rsidR="008F0CF2" w:rsidRPr="00E21C76" w:rsidRDefault="008F0CF2" w:rsidP="005F26F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60</w:t>
            </w:r>
          </w:p>
        </w:tc>
      </w:tr>
      <w:tr w:rsidR="008F0CF2" w:rsidRPr="00D07DBC" w14:paraId="0C584728" w14:textId="77777777" w:rsidTr="007F70D9">
        <w:trPr>
          <w:trHeight w:val="340"/>
          <w:jc w:val="center"/>
        </w:trPr>
        <w:tc>
          <w:tcPr>
            <w:tcW w:w="2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5482" w14:textId="77777777" w:rsidR="008F0CF2" w:rsidRPr="00E21C76" w:rsidRDefault="008F0CF2" w:rsidP="005F26FC">
            <w:pPr>
              <w:jc w:val="center"/>
              <w:rPr>
                <w:b/>
                <w:lang w:val="sr-Cyrl-CS"/>
              </w:rPr>
            </w:pPr>
            <w:r w:rsidRPr="00E21C76">
              <w:rPr>
                <w:b/>
                <w:lang w:val="sr-Cyrl-CS"/>
              </w:rPr>
              <w:t>Σ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C3DD" w14:textId="77777777" w:rsidR="008F0CF2" w:rsidRPr="00E21C76" w:rsidRDefault="008F0CF2" w:rsidP="008F0CF2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B772" w14:textId="77777777" w:rsidR="008F0CF2" w:rsidRPr="00E21C76" w:rsidRDefault="008F0CF2" w:rsidP="005F26F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792B" w14:textId="77777777" w:rsidR="008F0CF2" w:rsidRPr="00E21C76" w:rsidRDefault="008F0CF2" w:rsidP="005F26F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178D" w14:textId="77777777" w:rsidR="008F0CF2" w:rsidRPr="00E21C76" w:rsidRDefault="008F0CF2" w:rsidP="005F26F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100</w:t>
            </w:r>
          </w:p>
        </w:tc>
      </w:tr>
    </w:tbl>
    <w:p w14:paraId="31AE6F39" w14:textId="77777777" w:rsidR="00C81983" w:rsidRDefault="00C81983" w:rsidP="005F406C">
      <w:pPr>
        <w:autoSpaceDE w:val="0"/>
        <w:autoSpaceDN w:val="0"/>
        <w:adjustRightInd w:val="0"/>
        <w:jc w:val="both"/>
        <w:rPr>
          <w:bCs/>
          <w:szCs w:val="20"/>
        </w:rPr>
      </w:pPr>
    </w:p>
    <w:p w14:paraId="0BED9F33" w14:textId="77777777" w:rsidR="00BD567D" w:rsidRDefault="00BD567D" w:rsidP="00BD567D">
      <w:pPr>
        <w:rPr>
          <w:sz w:val="22"/>
          <w:lang w:val="sr-Latn-CS"/>
        </w:rPr>
      </w:pPr>
      <w:r w:rsidRPr="000D332B">
        <w:rPr>
          <w:b/>
          <w:sz w:val="22"/>
          <w:lang w:val="sr-Cyrl-CS"/>
        </w:rPr>
        <w:t xml:space="preserve">КОНСУЛТАТИВНА НАСТАВА: </w:t>
      </w:r>
      <w:r w:rsidRPr="000D332B">
        <w:rPr>
          <w:sz w:val="22"/>
          <w:lang w:val="sr-Cyrl-CS"/>
        </w:rPr>
        <w:t>Консултације</w:t>
      </w:r>
      <w:r w:rsidR="00922B30" w:rsidRPr="000D332B">
        <w:rPr>
          <w:sz w:val="22"/>
          <w:lang w:val="sr-Cyrl-CS"/>
        </w:rPr>
        <w:t xml:space="preserve"> се могу заказати са шефом катедр</w:t>
      </w:r>
      <w:r w:rsidRPr="000D332B">
        <w:rPr>
          <w:sz w:val="22"/>
          <w:lang w:val="sr-Cyrl-CS"/>
        </w:rPr>
        <w:t xml:space="preserve">е, </w:t>
      </w:r>
      <w:r w:rsidR="00983E9D">
        <w:rPr>
          <w:sz w:val="22"/>
          <w:lang w:val="sr-Cyrl-CS"/>
        </w:rPr>
        <w:t>проф</w:t>
      </w:r>
      <w:r w:rsidRPr="000D332B">
        <w:rPr>
          <w:sz w:val="22"/>
          <w:lang w:val="sr-Cyrl-CS"/>
        </w:rPr>
        <w:t xml:space="preserve">. др </w:t>
      </w:r>
      <w:r w:rsidR="00A62CF1" w:rsidRPr="000D332B">
        <w:rPr>
          <w:sz w:val="22"/>
          <w:lang w:val="sr-Cyrl-CS"/>
        </w:rPr>
        <w:t xml:space="preserve">Александром Јуришић-Шкевин </w:t>
      </w:r>
      <w:r w:rsidRPr="000D332B">
        <w:rPr>
          <w:sz w:val="22"/>
          <w:lang w:val="sr-Cyrl-CS"/>
        </w:rPr>
        <w:t>(</w:t>
      </w:r>
      <w:hyperlink r:id="rId11" w:history="1">
        <w:r w:rsidR="00BC78AF" w:rsidRPr="00C33C55">
          <w:rPr>
            <w:rStyle w:val="Hyperlink"/>
            <w:sz w:val="22"/>
            <w:lang w:val="sr-Latn-CS"/>
          </w:rPr>
          <w:t>jsaleksandra@gmail.com</w:t>
        </w:r>
      </w:hyperlink>
      <w:r w:rsidRPr="000D332B">
        <w:rPr>
          <w:sz w:val="22"/>
          <w:lang w:val="sr-Latn-CS"/>
        </w:rPr>
        <w:t>)</w:t>
      </w:r>
    </w:p>
    <w:p w14:paraId="36011190" w14:textId="77777777" w:rsidR="00BC78AF" w:rsidRDefault="00BC78AF" w:rsidP="00BD567D">
      <w:pPr>
        <w:rPr>
          <w:sz w:val="22"/>
          <w:lang w:val="sr-Latn-CS"/>
        </w:rPr>
      </w:pPr>
    </w:p>
    <w:p w14:paraId="620B9754" w14:textId="77777777" w:rsidR="00BC78AF" w:rsidRPr="000D332B" w:rsidRDefault="00BC78AF" w:rsidP="00BD567D">
      <w:pPr>
        <w:rPr>
          <w:sz w:val="22"/>
          <w:lang w:val="sr-Latn-CS"/>
        </w:rPr>
      </w:pPr>
    </w:p>
    <w:p w14:paraId="71B95F6F" w14:textId="77777777" w:rsidR="00BD567D" w:rsidRDefault="00BD567D" w:rsidP="00C8198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6F8F1112" w14:textId="77777777" w:rsidR="00C81983" w:rsidRPr="00E21C76" w:rsidRDefault="00C81983" w:rsidP="00C8198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E21C76">
        <w:rPr>
          <w:b/>
          <w:bCs/>
          <w:u w:val="single"/>
          <w:lang w:val="ru-RU"/>
        </w:rPr>
        <w:t>Завршна оцена се формира на следећи начин:</w:t>
      </w:r>
    </w:p>
    <w:p w14:paraId="5E8EC12B" w14:textId="77777777" w:rsidR="00C81983" w:rsidRPr="00E21C76" w:rsidRDefault="00C81983" w:rsidP="00C8198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25958289" w14:textId="77777777" w:rsidR="00C81983" w:rsidRPr="00E21C76" w:rsidRDefault="00C81983" w:rsidP="00C81983">
      <w:pPr>
        <w:autoSpaceDE w:val="0"/>
        <w:autoSpaceDN w:val="0"/>
        <w:adjustRightInd w:val="0"/>
        <w:jc w:val="both"/>
        <w:rPr>
          <w:bCs/>
          <w:lang w:val="sr-Latn-CS"/>
        </w:rPr>
      </w:pPr>
      <w:proofErr w:type="spellStart"/>
      <w:r w:rsidRPr="00E21C76">
        <w:rPr>
          <w:bCs/>
          <w:lang w:val="sr-Latn-CS"/>
        </w:rPr>
        <w:t>Да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би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студент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положио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предмет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мора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да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="00986514">
        <w:rPr>
          <w:bCs/>
        </w:rPr>
        <w:t>стекне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минимум</w:t>
      </w:r>
      <w:proofErr w:type="spellEnd"/>
      <w:r w:rsidRPr="00E21C76">
        <w:rPr>
          <w:bCs/>
          <w:lang w:val="sr-Latn-CS"/>
        </w:rPr>
        <w:t xml:space="preserve"> 5</w:t>
      </w:r>
      <w:r w:rsidR="00044A00">
        <w:rPr>
          <w:bCs/>
        </w:rPr>
        <w:t>1</w:t>
      </w:r>
      <w:r w:rsidRPr="00E21C76">
        <w:rPr>
          <w:bCs/>
          <w:lang w:val="sr-Cyrl-CS"/>
        </w:rPr>
        <w:t xml:space="preserve"> поен</w:t>
      </w:r>
      <w:r w:rsidRPr="00E21C76">
        <w:rPr>
          <w:bCs/>
          <w:lang w:val="sr-Latn-CS"/>
        </w:rPr>
        <w:t xml:space="preserve"> и </w:t>
      </w:r>
      <w:proofErr w:type="spellStart"/>
      <w:r w:rsidRPr="00E21C76">
        <w:rPr>
          <w:bCs/>
          <w:lang w:val="sr-Latn-CS"/>
        </w:rPr>
        <w:t>да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положи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све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модуле</w:t>
      </w:r>
      <w:proofErr w:type="spellEnd"/>
      <w:r w:rsidRPr="00E21C76">
        <w:rPr>
          <w:bCs/>
          <w:lang w:val="sr-Latn-CS"/>
        </w:rPr>
        <w:t>.</w:t>
      </w:r>
    </w:p>
    <w:p w14:paraId="73BD9B88" w14:textId="77777777" w:rsidR="00C81983" w:rsidRPr="00E21C76" w:rsidRDefault="00C81983" w:rsidP="00C81983">
      <w:pPr>
        <w:autoSpaceDE w:val="0"/>
        <w:autoSpaceDN w:val="0"/>
        <w:adjustRightInd w:val="0"/>
        <w:jc w:val="both"/>
        <w:rPr>
          <w:bCs/>
          <w:lang w:val="sr-Latn-CS"/>
        </w:rPr>
      </w:pPr>
      <w:r w:rsidRPr="00E21C76">
        <w:rPr>
          <w:bCs/>
          <w:lang w:val="sr-Latn-CS"/>
        </w:rPr>
        <w:t>Да би положио модул студент мора да:</w:t>
      </w:r>
    </w:p>
    <w:p w14:paraId="4C04A179" w14:textId="77777777" w:rsidR="00C81983" w:rsidRPr="00E21C76" w:rsidRDefault="00C81983" w:rsidP="00C81983">
      <w:pPr>
        <w:autoSpaceDE w:val="0"/>
        <w:autoSpaceDN w:val="0"/>
        <w:adjustRightInd w:val="0"/>
        <w:jc w:val="both"/>
        <w:rPr>
          <w:bCs/>
          <w:lang w:val="sr-Latn-CS"/>
        </w:rPr>
      </w:pPr>
      <w:r w:rsidRPr="00E21C76">
        <w:rPr>
          <w:bCs/>
          <w:lang w:val="sr-Latn-CS"/>
        </w:rPr>
        <w:t xml:space="preserve">1. </w:t>
      </w:r>
      <w:proofErr w:type="spellStart"/>
      <w:r w:rsidR="00D4125A">
        <w:rPr>
          <w:bCs/>
        </w:rPr>
        <w:t>стекне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више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од</w:t>
      </w:r>
      <w:proofErr w:type="spellEnd"/>
      <w:r w:rsidRPr="00E21C76">
        <w:rPr>
          <w:bCs/>
          <w:lang w:val="sr-Latn-CS"/>
        </w:rPr>
        <w:t xml:space="preserve"> 50% </w:t>
      </w:r>
      <w:r w:rsidRPr="00E21C76">
        <w:rPr>
          <w:bCs/>
          <w:lang w:val="sr-Cyrl-CS"/>
        </w:rPr>
        <w:t>поена</w:t>
      </w:r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на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том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модулу</w:t>
      </w:r>
      <w:proofErr w:type="spellEnd"/>
    </w:p>
    <w:p w14:paraId="68B37C8A" w14:textId="77777777" w:rsidR="00C81983" w:rsidRPr="00C81983" w:rsidRDefault="00C81983" w:rsidP="00C81983">
      <w:pPr>
        <w:autoSpaceDE w:val="0"/>
        <w:autoSpaceDN w:val="0"/>
        <w:adjustRightInd w:val="0"/>
        <w:jc w:val="both"/>
        <w:rPr>
          <w:bCs/>
          <w:lang w:val="sr-Cyrl-CS"/>
        </w:rPr>
      </w:pPr>
      <w:r w:rsidRPr="00E21C76">
        <w:rPr>
          <w:bCs/>
          <w:lang w:val="sr-Latn-CS"/>
        </w:rPr>
        <w:t xml:space="preserve">2. </w:t>
      </w:r>
      <w:proofErr w:type="spellStart"/>
      <w:r w:rsidR="00D4125A">
        <w:rPr>
          <w:bCs/>
        </w:rPr>
        <w:t>стекне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више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од</w:t>
      </w:r>
      <w:proofErr w:type="spellEnd"/>
      <w:r w:rsidRPr="00E21C76">
        <w:rPr>
          <w:bCs/>
          <w:lang w:val="sr-Latn-CS"/>
        </w:rPr>
        <w:t xml:space="preserve"> 50% </w:t>
      </w:r>
      <w:r w:rsidRPr="00E21C76">
        <w:rPr>
          <w:bCs/>
          <w:lang w:val="sr-Cyrl-CS"/>
        </w:rPr>
        <w:t>поена</w:t>
      </w:r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предвиђених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за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активност</w:t>
      </w:r>
      <w:proofErr w:type="spellEnd"/>
      <w:r w:rsidRPr="00E21C76">
        <w:rPr>
          <w:bCs/>
          <w:lang w:val="sr-Latn-CS"/>
        </w:rPr>
        <w:t xml:space="preserve"> у </w:t>
      </w:r>
      <w:proofErr w:type="spellStart"/>
      <w:r w:rsidRPr="00E21C76">
        <w:rPr>
          <w:bCs/>
          <w:lang w:val="sr-Latn-CS"/>
        </w:rPr>
        <w:t>настави</w:t>
      </w:r>
      <w:proofErr w:type="spellEnd"/>
      <w:r>
        <w:rPr>
          <w:bCs/>
          <w:lang w:val="sr-Cyrl-CS"/>
        </w:rPr>
        <w:t xml:space="preserve"> </w:t>
      </w:r>
      <w:r w:rsidR="007E3910">
        <w:rPr>
          <w:bCs/>
        </w:rPr>
        <w:t xml:space="preserve">у </w:t>
      </w:r>
      <w:r>
        <w:rPr>
          <w:bCs/>
          <w:lang w:val="sr-Cyrl-CS"/>
        </w:rPr>
        <w:t>сваком модулу</w:t>
      </w:r>
    </w:p>
    <w:p w14:paraId="48BDB551" w14:textId="77777777" w:rsidR="00C81983" w:rsidRDefault="00C81983" w:rsidP="00C81983">
      <w:pPr>
        <w:autoSpaceDE w:val="0"/>
        <w:autoSpaceDN w:val="0"/>
        <w:adjustRightInd w:val="0"/>
        <w:jc w:val="both"/>
        <w:rPr>
          <w:bCs/>
          <w:lang w:val="sr-Latn-CS"/>
        </w:rPr>
      </w:pPr>
      <w:r w:rsidRPr="00E21C76">
        <w:rPr>
          <w:bCs/>
          <w:lang w:val="sr-Latn-CS"/>
        </w:rPr>
        <w:t xml:space="preserve">3. </w:t>
      </w:r>
      <w:r w:rsidR="00561072">
        <w:rPr>
          <w:bCs/>
        </w:rPr>
        <w:t>д</w:t>
      </w:r>
      <w:r w:rsidRPr="00E21C76">
        <w:rPr>
          <w:bCs/>
          <w:lang w:val="sr-Latn-CS"/>
        </w:rPr>
        <w:t xml:space="preserve">а </w:t>
      </w:r>
      <w:proofErr w:type="spellStart"/>
      <w:r w:rsidRPr="00E21C76">
        <w:rPr>
          <w:bCs/>
          <w:lang w:val="sr-Latn-CS"/>
        </w:rPr>
        <w:t>положи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тест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из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тог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модула</w:t>
      </w:r>
      <w:proofErr w:type="spellEnd"/>
      <w:r w:rsidRPr="00E21C76">
        <w:rPr>
          <w:bCs/>
          <w:lang w:val="sr-Latn-CS"/>
        </w:rPr>
        <w:t xml:space="preserve">, </w:t>
      </w:r>
      <w:proofErr w:type="spellStart"/>
      <w:r w:rsidRPr="00E21C76">
        <w:rPr>
          <w:bCs/>
          <w:lang w:val="sr-Latn-CS"/>
        </w:rPr>
        <w:t>односно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да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има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више</w:t>
      </w:r>
      <w:proofErr w:type="spellEnd"/>
      <w:r w:rsidRPr="00E21C76">
        <w:rPr>
          <w:bCs/>
          <w:lang w:val="sr-Latn-CS"/>
        </w:rPr>
        <w:t xml:space="preserve"> </w:t>
      </w:r>
      <w:proofErr w:type="spellStart"/>
      <w:r w:rsidRPr="00E21C76">
        <w:rPr>
          <w:bCs/>
          <w:lang w:val="sr-Latn-CS"/>
        </w:rPr>
        <w:t>од</w:t>
      </w:r>
      <w:proofErr w:type="spellEnd"/>
      <w:r w:rsidRPr="00E21C76">
        <w:rPr>
          <w:bCs/>
          <w:lang w:val="sr-Latn-CS"/>
        </w:rPr>
        <w:t xml:space="preserve"> 50% </w:t>
      </w:r>
      <w:proofErr w:type="spellStart"/>
      <w:r w:rsidR="00831330" w:rsidRPr="008E26FA">
        <w:rPr>
          <w:bCs/>
        </w:rPr>
        <w:t>тачних</w:t>
      </w:r>
      <w:proofErr w:type="spellEnd"/>
      <w:r w:rsidR="00C46C9A">
        <w:rPr>
          <w:bCs/>
        </w:rPr>
        <w:t xml:space="preserve"> </w:t>
      </w:r>
      <w:proofErr w:type="spellStart"/>
      <w:r w:rsidR="00831330" w:rsidRPr="008E26FA">
        <w:rPr>
          <w:bCs/>
        </w:rPr>
        <w:t>одговора</w:t>
      </w:r>
      <w:proofErr w:type="spellEnd"/>
    </w:p>
    <w:p w14:paraId="30E1AF95" w14:textId="77777777" w:rsidR="00561072" w:rsidRDefault="00561072" w:rsidP="00C81983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Cs/>
          <w:lang w:val="sr-Latn-CS"/>
        </w:rPr>
        <w:t xml:space="preserve">4. </w:t>
      </w:r>
      <w:proofErr w:type="spellStart"/>
      <w:r>
        <w:rPr>
          <w:sz w:val="23"/>
          <w:szCs w:val="23"/>
        </w:rPr>
        <w:t>положи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завршни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усмени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испит</w:t>
      </w:r>
      <w:proofErr w:type="spellEnd"/>
      <w:r>
        <w:rPr>
          <w:sz w:val="23"/>
          <w:szCs w:val="23"/>
        </w:rPr>
        <w:t>.</w:t>
      </w:r>
    </w:p>
    <w:p w14:paraId="5D19A1B9" w14:textId="77777777" w:rsidR="00BC78AF" w:rsidRDefault="00BC78AF" w:rsidP="00C81983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3B5E11B2" w14:textId="77777777" w:rsidR="00BC78AF" w:rsidRDefault="00BC78AF" w:rsidP="00C81983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1255"/>
      </w:tblGrid>
      <w:tr w:rsidR="008D4E6D" w:rsidRPr="00AE2649" w14:paraId="0DFFD04C" w14:textId="77777777" w:rsidTr="007526CC">
        <w:trPr>
          <w:trHeight w:val="488"/>
          <w:jc w:val="center"/>
        </w:trPr>
        <w:tc>
          <w:tcPr>
            <w:tcW w:w="2858" w:type="dxa"/>
            <w:vAlign w:val="center"/>
          </w:tcPr>
          <w:p w14:paraId="22D9AB30" w14:textId="77777777" w:rsidR="008D4E6D" w:rsidRPr="007526CC" w:rsidRDefault="008D4E6D" w:rsidP="00D412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val="sr-Cyrl-CS"/>
              </w:rPr>
            </w:pPr>
            <w:r w:rsidRPr="007526CC">
              <w:rPr>
                <w:b/>
                <w:bCs/>
                <w:color w:val="000000"/>
                <w:sz w:val="23"/>
                <w:szCs w:val="23"/>
                <w:lang w:val="sr-Cyrl-CS"/>
              </w:rPr>
              <w:t xml:space="preserve">број </w:t>
            </w:r>
            <w:r w:rsidR="00D4125A" w:rsidRPr="007526CC">
              <w:rPr>
                <w:b/>
                <w:bCs/>
                <w:color w:val="000000"/>
                <w:sz w:val="23"/>
                <w:szCs w:val="23"/>
                <w:lang w:val="sr-Cyrl-CS"/>
              </w:rPr>
              <w:t>стечених</w:t>
            </w:r>
            <w:r w:rsidRPr="007526CC">
              <w:rPr>
                <w:b/>
                <w:bCs/>
                <w:color w:val="000000"/>
                <w:sz w:val="23"/>
                <w:szCs w:val="23"/>
                <w:lang w:val="sr-Cyrl-CS"/>
              </w:rPr>
              <w:t xml:space="preserve"> поена</w:t>
            </w:r>
          </w:p>
        </w:tc>
        <w:tc>
          <w:tcPr>
            <w:tcW w:w="1255" w:type="dxa"/>
            <w:vAlign w:val="center"/>
          </w:tcPr>
          <w:p w14:paraId="13891BE5" w14:textId="77777777" w:rsidR="008D4E6D" w:rsidRPr="007526CC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val="sr-Cyrl-CS"/>
              </w:rPr>
            </w:pPr>
            <w:r w:rsidRPr="007526CC">
              <w:rPr>
                <w:b/>
                <w:bCs/>
                <w:color w:val="000000"/>
                <w:sz w:val="23"/>
                <w:szCs w:val="23"/>
                <w:lang w:val="sr-Cyrl-CS"/>
              </w:rPr>
              <w:t>оцена</w:t>
            </w:r>
          </w:p>
        </w:tc>
      </w:tr>
      <w:tr w:rsidR="008D4E6D" w:rsidRPr="00AE2649" w14:paraId="5F10DCD0" w14:textId="77777777" w:rsidTr="007526CC">
        <w:trPr>
          <w:trHeight w:val="488"/>
          <w:jc w:val="center"/>
        </w:trPr>
        <w:tc>
          <w:tcPr>
            <w:tcW w:w="2858" w:type="dxa"/>
            <w:vAlign w:val="center"/>
          </w:tcPr>
          <w:p w14:paraId="29E6BE9D" w14:textId="77777777" w:rsidR="008D4E6D" w:rsidRPr="00B75B5B" w:rsidRDefault="008D4E6D" w:rsidP="00A76F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val="en-GB"/>
              </w:rPr>
            </w:pPr>
            <w:r w:rsidRPr="007526CC">
              <w:rPr>
                <w:color w:val="000000"/>
                <w:sz w:val="23"/>
                <w:szCs w:val="23"/>
                <w:lang w:val="sr-Cyrl-CS"/>
              </w:rPr>
              <w:t>0 - 5</w:t>
            </w:r>
            <w:r w:rsidR="00B75B5B">
              <w:rPr>
                <w:color w:val="000000"/>
                <w:sz w:val="23"/>
                <w:szCs w:val="23"/>
                <w:lang w:val="en-GB"/>
              </w:rPr>
              <w:t>0</w:t>
            </w:r>
          </w:p>
        </w:tc>
        <w:tc>
          <w:tcPr>
            <w:tcW w:w="1255" w:type="dxa"/>
            <w:vAlign w:val="center"/>
          </w:tcPr>
          <w:p w14:paraId="142B600F" w14:textId="77777777" w:rsidR="008D4E6D" w:rsidRPr="007526CC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val="sr-Cyrl-CS"/>
              </w:rPr>
            </w:pPr>
            <w:r w:rsidRPr="007526CC">
              <w:rPr>
                <w:b/>
                <w:bCs/>
                <w:color w:val="000000"/>
                <w:sz w:val="23"/>
                <w:szCs w:val="23"/>
                <w:lang w:val="sr-Cyrl-CS"/>
              </w:rPr>
              <w:t>5</w:t>
            </w:r>
          </w:p>
        </w:tc>
      </w:tr>
      <w:tr w:rsidR="008D4E6D" w:rsidRPr="00AE2649" w14:paraId="7EFADCFE" w14:textId="77777777" w:rsidTr="007526CC">
        <w:trPr>
          <w:trHeight w:val="488"/>
          <w:jc w:val="center"/>
        </w:trPr>
        <w:tc>
          <w:tcPr>
            <w:tcW w:w="2858" w:type="dxa"/>
            <w:vAlign w:val="center"/>
          </w:tcPr>
          <w:p w14:paraId="24F40EB3" w14:textId="77777777" w:rsidR="008D4E6D" w:rsidRPr="00B75B5B" w:rsidRDefault="008D4E6D" w:rsidP="00A76F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val="en-GB"/>
              </w:rPr>
            </w:pPr>
            <w:r w:rsidRPr="007526CC">
              <w:rPr>
                <w:color w:val="000000"/>
                <w:sz w:val="23"/>
                <w:szCs w:val="23"/>
                <w:lang w:val="sr-Cyrl-CS"/>
              </w:rPr>
              <w:t>5</w:t>
            </w:r>
            <w:r w:rsidR="00B75B5B">
              <w:rPr>
                <w:color w:val="000000"/>
                <w:sz w:val="23"/>
                <w:szCs w:val="23"/>
                <w:lang w:val="en-GB"/>
              </w:rPr>
              <w:t>1</w:t>
            </w:r>
            <w:r w:rsidRPr="007526CC">
              <w:rPr>
                <w:color w:val="000000"/>
                <w:sz w:val="23"/>
                <w:szCs w:val="23"/>
                <w:lang w:val="sr-Cyrl-CS"/>
              </w:rPr>
              <w:t xml:space="preserve"> - 6</w:t>
            </w:r>
            <w:r w:rsidR="00B75B5B">
              <w:rPr>
                <w:color w:val="000000"/>
                <w:sz w:val="23"/>
                <w:szCs w:val="23"/>
                <w:lang w:val="en-GB"/>
              </w:rPr>
              <w:t>0</w:t>
            </w:r>
          </w:p>
        </w:tc>
        <w:tc>
          <w:tcPr>
            <w:tcW w:w="1255" w:type="dxa"/>
            <w:vAlign w:val="center"/>
          </w:tcPr>
          <w:p w14:paraId="41E4BB86" w14:textId="77777777" w:rsidR="008D4E6D" w:rsidRPr="007526CC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val="sr-Cyrl-CS"/>
              </w:rPr>
            </w:pPr>
            <w:r w:rsidRPr="007526CC">
              <w:rPr>
                <w:b/>
                <w:bCs/>
                <w:color w:val="000000"/>
                <w:sz w:val="23"/>
                <w:szCs w:val="23"/>
                <w:lang w:val="sr-Cyrl-CS"/>
              </w:rPr>
              <w:t>6</w:t>
            </w:r>
          </w:p>
        </w:tc>
      </w:tr>
      <w:tr w:rsidR="008D4E6D" w:rsidRPr="00AE2649" w14:paraId="07AF25BA" w14:textId="77777777" w:rsidTr="007526CC">
        <w:trPr>
          <w:trHeight w:val="488"/>
          <w:jc w:val="center"/>
        </w:trPr>
        <w:tc>
          <w:tcPr>
            <w:tcW w:w="2858" w:type="dxa"/>
            <w:vAlign w:val="center"/>
          </w:tcPr>
          <w:p w14:paraId="78FCE9E4" w14:textId="77777777" w:rsidR="008D4E6D" w:rsidRPr="00B75B5B" w:rsidRDefault="008D4E6D" w:rsidP="00A76F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val="en-GB"/>
              </w:rPr>
            </w:pPr>
            <w:r w:rsidRPr="007526CC">
              <w:rPr>
                <w:color w:val="000000"/>
                <w:sz w:val="23"/>
                <w:szCs w:val="23"/>
                <w:lang w:val="sr-Cyrl-CS"/>
              </w:rPr>
              <w:t>6</w:t>
            </w:r>
            <w:r w:rsidR="00B75B5B">
              <w:rPr>
                <w:color w:val="000000"/>
                <w:sz w:val="23"/>
                <w:szCs w:val="23"/>
                <w:lang w:val="en-GB"/>
              </w:rPr>
              <w:t>1</w:t>
            </w:r>
            <w:r w:rsidRPr="007526CC">
              <w:rPr>
                <w:color w:val="000000"/>
                <w:sz w:val="23"/>
                <w:szCs w:val="23"/>
                <w:lang w:val="sr-Cyrl-CS"/>
              </w:rPr>
              <w:t xml:space="preserve"> - 7</w:t>
            </w:r>
            <w:r w:rsidR="00B75B5B">
              <w:rPr>
                <w:color w:val="000000"/>
                <w:sz w:val="23"/>
                <w:szCs w:val="23"/>
                <w:lang w:val="en-GB"/>
              </w:rPr>
              <w:t>0</w:t>
            </w:r>
          </w:p>
        </w:tc>
        <w:tc>
          <w:tcPr>
            <w:tcW w:w="1255" w:type="dxa"/>
            <w:vAlign w:val="center"/>
          </w:tcPr>
          <w:p w14:paraId="19A5C624" w14:textId="77777777" w:rsidR="008D4E6D" w:rsidRPr="007526CC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val="sr-Cyrl-CS"/>
              </w:rPr>
            </w:pPr>
            <w:r w:rsidRPr="007526CC">
              <w:rPr>
                <w:b/>
                <w:bCs/>
                <w:color w:val="000000"/>
                <w:sz w:val="23"/>
                <w:szCs w:val="23"/>
                <w:lang w:val="sr-Cyrl-CS"/>
              </w:rPr>
              <w:t>7</w:t>
            </w:r>
          </w:p>
        </w:tc>
      </w:tr>
      <w:tr w:rsidR="008D4E6D" w:rsidRPr="00AE2649" w14:paraId="24C3A0BA" w14:textId="77777777" w:rsidTr="007526CC">
        <w:trPr>
          <w:trHeight w:val="488"/>
          <w:jc w:val="center"/>
        </w:trPr>
        <w:tc>
          <w:tcPr>
            <w:tcW w:w="2858" w:type="dxa"/>
            <w:vAlign w:val="center"/>
          </w:tcPr>
          <w:p w14:paraId="65471175" w14:textId="77777777" w:rsidR="008D4E6D" w:rsidRPr="00B75B5B" w:rsidRDefault="008D4E6D" w:rsidP="00A76F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val="en-GB"/>
              </w:rPr>
            </w:pPr>
            <w:r w:rsidRPr="007526CC">
              <w:rPr>
                <w:color w:val="000000"/>
                <w:sz w:val="23"/>
                <w:szCs w:val="23"/>
                <w:lang w:val="sr-Cyrl-CS"/>
              </w:rPr>
              <w:t>7</w:t>
            </w:r>
            <w:r w:rsidR="00B75B5B">
              <w:rPr>
                <w:color w:val="000000"/>
                <w:sz w:val="23"/>
                <w:szCs w:val="23"/>
                <w:lang w:val="en-GB"/>
              </w:rPr>
              <w:t>1</w:t>
            </w:r>
            <w:r w:rsidRPr="007526CC">
              <w:rPr>
                <w:color w:val="000000"/>
                <w:sz w:val="23"/>
                <w:szCs w:val="23"/>
                <w:lang w:val="sr-Cyrl-CS"/>
              </w:rPr>
              <w:t xml:space="preserve"> - 8</w:t>
            </w:r>
            <w:r w:rsidR="00B75B5B">
              <w:rPr>
                <w:color w:val="000000"/>
                <w:sz w:val="23"/>
                <w:szCs w:val="23"/>
                <w:lang w:val="en-GB"/>
              </w:rPr>
              <w:t>0</w:t>
            </w:r>
          </w:p>
        </w:tc>
        <w:tc>
          <w:tcPr>
            <w:tcW w:w="1255" w:type="dxa"/>
            <w:vAlign w:val="center"/>
          </w:tcPr>
          <w:p w14:paraId="72759AE1" w14:textId="77777777" w:rsidR="008D4E6D" w:rsidRPr="007526CC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val="sr-Cyrl-CS"/>
              </w:rPr>
            </w:pPr>
            <w:r w:rsidRPr="007526CC">
              <w:rPr>
                <w:b/>
                <w:bCs/>
                <w:color w:val="000000"/>
                <w:sz w:val="23"/>
                <w:szCs w:val="23"/>
                <w:lang w:val="sr-Cyrl-CS"/>
              </w:rPr>
              <w:t>8</w:t>
            </w:r>
          </w:p>
        </w:tc>
      </w:tr>
      <w:tr w:rsidR="008D4E6D" w:rsidRPr="00AE2649" w14:paraId="32BC4C85" w14:textId="77777777" w:rsidTr="007526CC">
        <w:trPr>
          <w:trHeight w:val="488"/>
          <w:jc w:val="center"/>
        </w:trPr>
        <w:tc>
          <w:tcPr>
            <w:tcW w:w="2858" w:type="dxa"/>
            <w:vAlign w:val="center"/>
          </w:tcPr>
          <w:p w14:paraId="7FF9C420" w14:textId="77777777" w:rsidR="008D4E6D" w:rsidRPr="00B75B5B" w:rsidRDefault="008D4E6D" w:rsidP="00A76F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val="en-GB"/>
              </w:rPr>
            </w:pPr>
            <w:r w:rsidRPr="007526CC">
              <w:rPr>
                <w:color w:val="000000"/>
                <w:sz w:val="23"/>
                <w:szCs w:val="23"/>
                <w:lang w:val="sr-Cyrl-CS"/>
              </w:rPr>
              <w:t>8</w:t>
            </w:r>
            <w:r w:rsidR="00B75B5B">
              <w:rPr>
                <w:color w:val="000000"/>
                <w:sz w:val="23"/>
                <w:szCs w:val="23"/>
                <w:lang w:val="en-GB"/>
              </w:rPr>
              <w:t>1</w:t>
            </w:r>
            <w:r w:rsidRPr="007526CC">
              <w:rPr>
                <w:color w:val="000000"/>
                <w:sz w:val="23"/>
                <w:szCs w:val="23"/>
                <w:lang w:val="sr-Cyrl-CS"/>
              </w:rPr>
              <w:t xml:space="preserve"> - 9</w:t>
            </w:r>
            <w:r w:rsidR="00B75B5B">
              <w:rPr>
                <w:color w:val="000000"/>
                <w:sz w:val="23"/>
                <w:szCs w:val="23"/>
                <w:lang w:val="en-GB"/>
              </w:rPr>
              <w:t>0</w:t>
            </w:r>
          </w:p>
        </w:tc>
        <w:tc>
          <w:tcPr>
            <w:tcW w:w="1255" w:type="dxa"/>
            <w:vAlign w:val="center"/>
          </w:tcPr>
          <w:p w14:paraId="2BE6078C" w14:textId="77777777" w:rsidR="008D4E6D" w:rsidRPr="007526CC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val="sr-Cyrl-CS"/>
              </w:rPr>
            </w:pPr>
            <w:r w:rsidRPr="007526CC">
              <w:rPr>
                <w:b/>
                <w:bCs/>
                <w:color w:val="000000"/>
                <w:sz w:val="23"/>
                <w:szCs w:val="23"/>
                <w:lang w:val="sr-Cyrl-CS"/>
              </w:rPr>
              <w:t>9</w:t>
            </w:r>
          </w:p>
        </w:tc>
      </w:tr>
      <w:tr w:rsidR="008D4E6D" w:rsidRPr="00AE2649" w14:paraId="76D7BE43" w14:textId="77777777" w:rsidTr="007526CC">
        <w:trPr>
          <w:trHeight w:val="488"/>
          <w:jc w:val="center"/>
        </w:trPr>
        <w:tc>
          <w:tcPr>
            <w:tcW w:w="2858" w:type="dxa"/>
            <w:vAlign w:val="center"/>
          </w:tcPr>
          <w:p w14:paraId="7CD048CE" w14:textId="77777777" w:rsidR="008D4E6D" w:rsidRPr="007526CC" w:rsidRDefault="008D4E6D" w:rsidP="00A76F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val="sr-Cyrl-CS"/>
              </w:rPr>
            </w:pPr>
            <w:r w:rsidRPr="007526CC">
              <w:rPr>
                <w:color w:val="000000"/>
                <w:sz w:val="23"/>
                <w:szCs w:val="23"/>
                <w:lang w:val="sr-Cyrl-CS"/>
              </w:rPr>
              <w:t>9</w:t>
            </w:r>
            <w:r w:rsidR="00B75B5B">
              <w:rPr>
                <w:color w:val="000000"/>
                <w:sz w:val="23"/>
                <w:szCs w:val="23"/>
                <w:lang w:val="en-GB"/>
              </w:rPr>
              <w:t>1</w:t>
            </w:r>
            <w:r w:rsidRPr="007526CC">
              <w:rPr>
                <w:color w:val="000000"/>
                <w:sz w:val="23"/>
                <w:szCs w:val="23"/>
                <w:lang w:val="sr-Cyrl-CS"/>
              </w:rPr>
              <w:t xml:space="preserve"> - 100</w:t>
            </w:r>
          </w:p>
        </w:tc>
        <w:tc>
          <w:tcPr>
            <w:tcW w:w="1255" w:type="dxa"/>
            <w:vAlign w:val="center"/>
          </w:tcPr>
          <w:p w14:paraId="5D85F368" w14:textId="77777777" w:rsidR="008D4E6D" w:rsidRPr="007526CC" w:rsidRDefault="008D4E6D" w:rsidP="00A76F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val="sr-Cyrl-CS"/>
              </w:rPr>
            </w:pPr>
            <w:r w:rsidRPr="007526CC">
              <w:rPr>
                <w:b/>
                <w:bCs/>
                <w:color w:val="000000"/>
                <w:sz w:val="23"/>
                <w:szCs w:val="23"/>
                <w:lang w:val="sr-Cyrl-CS"/>
              </w:rPr>
              <w:t>10</w:t>
            </w:r>
          </w:p>
        </w:tc>
      </w:tr>
    </w:tbl>
    <w:p w14:paraId="4DAAF63E" w14:textId="77777777" w:rsidR="004E491E" w:rsidRPr="00AE2649" w:rsidRDefault="004E491E" w:rsidP="00866DCA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sr-Cyrl-CS"/>
        </w:rPr>
      </w:pPr>
    </w:p>
    <w:p w14:paraId="32B58390" w14:textId="77777777" w:rsidR="004E491E" w:rsidRPr="00AE2649" w:rsidRDefault="004E491E" w:rsidP="00866DCA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sr-Cyrl-CS"/>
        </w:rPr>
      </w:pPr>
    </w:p>
    <w:p w14:paraId="7884F962" w14:textId="77777777" w:rsidR="00D4125A" w:rsidRDefault="00D4125A" w:rsidP="00831330">
      <w:pPr>
        <w:jc w:val="center"/>
        <w:rPr>
          <w:b/>
          <w:sz w:val="36"/>
          <w:szCs w:val="36"/>
          <w:lang w:val="sr-Cyrl-CS"/>
        </w:rPr>
      </w:pPr>
    </w:p>
    <w:p w14:paraId="20602F25" w14:textId="77777777" w:rsidR="00BC78AF" w:rsidRDefault="00BC78AF" w:rsidP="00831330">
      <w:pPr>
        <w:jc w:val="center"/>
        <w:rPr>
          <w:b/>
          <w:sz w:val="36"/>
          <w:szCs w:val="36"/>
          <w:lang w:val="sr-Cyrl-CS"/>
        </w:rPr>
      </w:pPr>
    </w:p>
    <w:p w14:paraId="24FD72BD" w14:textId="77777777" w:rsidR="00BC78AF" w:rsidRDefault="00BC78AF" w:rsidP="00831330">
      <w:pPr>
        <w:jc w:val="center"/>
        <w:rPr>
          <w:b/>
          <w:sz w:val="36"/>
          <w:szCs w:val="36"/>
          <w:lang w:val="sr-Cyrl-CS"/>
        </w:rPr>
      </w:pPr>
    </w:p>
    <w:p w14:paraId="2A277D66" w14:textId="77777777" w:rsidR="00BC78AF" w:rsidRDefault="00BC78AF" w:rsidP="00831330">
      <w:pPr>
        <w:jc w:val="center"/>
        <w:rPr>
          <w:b/>
          <w:sz w:val="36"/>
          <w:szCs w:val="36"/>
          <w:lang w:val="sr-Cyrl-CS"/>
        </w:rPr>
      </w:pPr>
    </w:p>
    <w:p w14:paraId="4802897F" w14:textId="77777777" w:rsidR="00E03452" w:rsidRDefault="00E03452" w:rsidP="00831330">
      <w:pPr>
        <w:jc w:val="center"/>
        <w:rPr>
          <w:b/>
          <w:sz w:val="36"/>
          <w:szCs w:val="36"/>
          <w:lang w:val="sr-Cyrl-CS"/>
        </w:rPr>
      </w:pPr>
    </w:p>
    <w:p w14:paraId="2461A601" w14:textId="77777777" w:rsidR="00831330" w:rsidRDefault="00831330" w:rsidP="00831330">
      <w:pPr>
        <w:jc w:val="center"/>
        <w:rPr>
          <w:b/>
          <w:sz w:val="36"/>
          <w:szCs w:val="36"/>
          <w:lang w:val="sr-Cyrl-CS"/>
        </w:rPr>
      </w:pPr>
      <w:r w:rsidRPr="008E26FA">
        <w:rPr>
          <w:b/>
          <w:sz w:val="36"/>
          <w:szCs w:val="36"/>
          <w:lang w:val="sr-Cyrl-CS"/>
        </w:rPr>
        <w:t>ТЕСТОВИ ПО МОДУЛИМА</w:t>
      </w:r>
    </w:p>
    <w:p w14:paraId="6AE00DAC" w14:textId="77777777" w:rsidR="0023207B" w:rsidRPr="008E26FA" w:rsidRDefault="0023207B" w:rsidP="00831330">
      <w:pPr>
        <w:jc w:val="center"/>
        <w:rPr>
          <w:b/>
          <w:sz w:val="36"/>
          <w:szCs w:val="36"/>
          <w:lang w:val="sr-Cyrl-CS"/>
        </w:rPr>
      </w:pPr>
    </w:p>
    <w:p w14:paraId="512A382C" w14:textId="77777777" w:rsidR="00831330" w:rsidRPr="008E26FA" w:rsidRDefault="00831330" w:rsidP="00831330">
      <w:pPr>
        <w:rPr>
          <w:lang w:val="sr-Cyrl-CS"/>
        </w:rPr>
      </w:pPr>
    </w:p>
    <w:p w14:paraId="5BB9D895" w14:textId="77777777" w:rsidR="00831330" w:rsidRPr="008E26FA" w:rsidRDefault="00831330" w:rsidP="00831330">
      <w:pPr>
        <w:rPr>
          <w:lang w:val="sr-Cyrl-CS"/>
        </w:rPr>
      </w:pPr>
    </w:p>
    <w:p w14:paraId="03B6BBDA" w14:textId="77777777" w:rsidR="00831330" w:rsidRPr="008E26FA" w:rsidRDefault="00831330" w:rsidP="00831330">
      <w:pPr>
        <w:jc w:val="center"/>
        <w:rPr>
          <w:b/>
          <w:sz w:val="36"/>
          <w:szCs w:val="36"/>
          <w:lang w:val="sr-Latn-CS"/>
        </w:rPr>
      </w:pPr>
      <w:r w:rsidRPr="008E26FA">
        <w:rPr>
          <w:b/>
          <w:sz w:val="36"/>
          <w:szCs w:val="36"/>
          <w:lang w:val="sr-Cyrl-CS"/>
        </w:rPr>
        <w:t>МОДУЛ 1</w:t>
      </w:r>
      <w:r w:rsidRPr="008E26FA">
        <w:rPr>
          <w:b/>
          <w:sz w:val="36"/>
          <w:szCs w:val="36"/>
          <w:lang w:val="sr-Latn-CS"/>
        </w:rPr>
        <w:t>.</w:t>
      </w:r>
    </w:p>
    <w:p w14:paraId="14514701" w14:textId="77777777" w:rsidR="00831330" w:rsidRPr="008E26FA" w:rsidRDefault="00831330" w:rsidP="00831330">
      <w:pPr>
        <w:rPr>
          <w:lang w:val="sr-Latn-CS"/>
        </w:rPr>
      </w:pPr>
    </w:p>
    <w:p w14:paraId="0D1DBCAB" w14:textId="3EF69621" w:rsidR="00831330" w:rsidRPr="008E26FA" w:rsidRDefault="00EF2A9A" w:rsidP="00831330">
      <w:pPr>
        <w:rPr>
          <w:lang w:val="sr-Latn-C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91440" distB="91440" distL="114300" distR="114300" simplePos="0" relativeHeight="251657216" behindDoc="0" locked="0" layoutInCell="0" allowOverlap="1" wp14:anchorId="082C0DA3" wp14:editId="635B41C2">
                <wp:simplePos x="0" y="0"/>
                <wp:positionH relativeFrom="column">
                  <wp:align>center</wp:align>
                </wp:positionH>
                <wp:positionV relativeFrom="paragraph">
                  <wp:posOffset>19685</wp:posOffset>
                </wp:positionV>
                <wp:extent cx="2472690" cy="935355"/>
                <wp:effectExtent l="0" t="0" r="635" b="0"/>
                <wp:wrapSquare wrapText="bothSides"/>
                <wp:docPr id="601161506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2690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C8CAB6" w14:textId="77777777" w:rsidR="00C80DDC" w:rsidRPr="008E26FA" w:rsidRDefault="00C80DDC" w:rsidP="00831330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8E26FA"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  <w:t>ЗАВРШНИ ТЕСТ</w:t>
                            </w:r>
                          </w:p>
                          <w:p w14:paraId="57158E78" w14:textId="2F12BA6C" w:rsidR="00C80DDC" w:rsidRPr="008E26FA" w:rsidRDefault="00C80DDC" w:rsidP="00831330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  <w:lang w:val="sr-Latn-CS"/>
                              </w:rPr>
                            </w:pPr>
                            <w:r w:rsidRPr="008E26FA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1</w:t>
                            </w:r>
                            <w:r w:rsidR="0023207B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 xml:space="preserve"> </w:t>
                            </w:r>
                            <w:r w:rsidRPr="008E26FA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ПОЕНА</w:t>
                            </w:r>
                          </w:p>
                          <w:p w14:paraId="71078714" w14:textId="77777777" w:rsidR="00C80DDC" w:rsidRPr="008E26FA" w:rsidRDefault="00C80DDC" w:rsidP="00831330">
                            <w:pPr>
                              <w:rPr>
                                <w:i/>
                                <w:iCs/>
                                <w:color w:val="5A5A5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2C0DA3" id="Rectangle: Rounded Corners 3" o:spid="_x0000_s1027" style="position:absolute;margin-left:0;margin-top:1.55pt;width:194.7pt;height:73.65pt;z-index:251657216;visibility:visible;mso-wrap-style:square;mso-width-percent:33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33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" o:allowincell="f" strokeweight="1.5pt">
                <v:fill opacity="19789f"/>
                <v:textbox inset="10.8pt,7.2pt,10.8pt">
                  <w:txbxContent>
                    <w:p w14:paraId="69C8CAB6" w14:textId="77777777" w:rsidR="00C80DDC" w:rsidRPr="008E26FA" w:rsidRDefault="00C80DDC" w:rsidP="00831330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b/>
                          <w:sz w:val="36"/>
                          <w:szCs w:val="36"/>
                          <w:lang w:val="sr-Cyrl-CS"/>
                        </w:rPr>
                      </w:pPr>
                      <w:r w:rsidRPr="008E26FA">
                        <w:rPr>
                          <w:b/>
                          <w:sz w:val="36"/>
                          <w:szCs w:val="36"/>
                          <w:lang w:val="sr-Cyrl-CS"/>
                        </w:rPr>
                        <w:t>ЗАВРШНИ ТЕСТ</w:t>
                      </w:r>
                    </w:p>
                    <w:p w14:paraId="57158E78" w14:textId="2F12BA6C" w:rsidR="00C80DDC" w:rsidRPr="008E26FA" w:rsidRDefault="00C80DDC" w:rsidP="00831330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  <w:lang w:val="sr-Latn-CS"/>
                        </w:rPr>
                      </w:pPr>
                      <w:r w:rsidRPr="008E26FA">
                        <w:rPr>
                          <w:b/>
                          <w:sz w:val="28"/>
                          <w:szCs w:val="28"/>
                          <w:lang w:val="sr-Cyrl-CS"/>
                        </w:rPr>
                        <w:t>0-</w:t>
                      </w:r>
                      <w:r>
                        <w:rPr>
                          <w:b/>
                          <w:sz w:val="28"/>
                          <w:szCs w:val="28"/>
                          <w:lang w:val="sr-Cyrl-CS"/>
                        </w:rPr>
                        <w:t>1</w:t>
                      </w:r>
                      <w:r w:rsidR="0023207B">
                        <w:rPr>
                          <w:b/>
                          <w:sz w:val="28"/>
                          <w:szCs w:val="28"/>
                          <w:lang w:val="sr-Cyrl-CS"/>
                        </w:rPr>
                        <w:t>5</w:t>
                      </w:r>
                      <w:r>
                        <w:rPr>
                          <w:b/>
                          <w:sz w:val="28"/>
                          <w:szCs w:val="28"/>
                          <w:lang w:val="sr-Cyrl-CS"/>
                        </w:rPr>
                        <w:t xml:space="preserve"> </w:t>
                      </w:r>
                      <w:r w:rsidRPr="008E26FA">
                        <w:rPr>
                          <w:b/>
                          <w:sz w:val="28"/>
                          <w:szCs w:val="28"/>
                          <w:lang w:val="sr-Cyrl-CS"/>
                        </w:rPr>
                        <w:t>ПОЕНА</w:t>
                      </w:r>
                    </w:p>
                    <w:p w14:paraId="71078714" w14:textId="77777777" w:rsidR="00C80DDC" w:rsidRPr="008E26FA" w:rsidRDefault="00C80DDC" w:rsidP="00831330">
                      <w:pPr>
                        <w:rPr>
                          <w:i/>
                          <w:iCs/>
                          <w:color w:val="5A5A5A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8DBB4A7" w14:textId="77777777" w:rsidR="00831330" w:rsidRPr="008E26FA" w:rsidRDefault="00831330" w:rsidP="00831330">
      <w:pPr>
        <w:rPr>
          <w:rFonts w:ascii="Arial" w:hAnsi="Arial" w:cs="Arial"/>
          <w:b/>
          <w:lang w:val="ru-RU"/>
        </w:rPr>
      </w:pPr>
    </w:p>
    <w:p w14:paraId="2FAE3DEA" w14:textId="77777777" w:rsidR="00831330" w:rsidRPr="008E26FA" w:rsidRDefault="00831330" w:rsidP="00831330">
      <w:pPr>
        <w:rPr>
          <w:rFonts w:ascii="Arial" w:hAnsi="Arial" w:cs="Arial"/>
          <w:lang w:val="sr-Latn-CS"/>
        </w:rPr>
      </w:pPr>
    </w:p>
    <w:p w14:paraId="4A8A0C47" w14:textId="77777777" w:rsidR="00831330" w:rsidRPr="008E26FA" w:rsidRDefault="00831330" w:rsidP="00831330">
      <w:pPr>
        <w:rPr>
          <w:rFonts w:ascii="Arial" w:hAnsi="Arial" w:cs="Arial"/>
          <w:lang w:val="sr-Latn-CS"/>
        </w:rPr>
      </w:pPr>
    </w:p>
    <w:p w14:paraId="2D05EA91" w14:textId="77777777" w:rsidR="00831330" w:rsidRPr="008E26FA" w:rsidRDefault="00831330" w:rsidP="00831330">
      <w:pPr>
        <w:rPr>
          <w:rFonts w:ascii="Arial" w:hAnsi="Arial" w:cs="Arial"/>
        </w:rPr>
      </w:pPr>
    </w:p>
    <w:p w14:paraId="5704904B" w14:textId="77777777" w:rsidR="00831330" w:rsidRPr="008E26FA" w:rsidRDefault="00831330" w:rsidP="00831330">
      <w:pPr>
        <w:rPr>
          <w:rFonts w:ascii="Arial" w:hAnsi="Arial" w:cs="Arial"/>
          <w:lang w:val="sr-Latn-CS"/>
        </w:rPr>
      </w:pPr>
    </w:p>
    <w:p w14:paraId="6520825B" w14:textId="77777777" w:rsidR="00831330" w:rsidRPr="008E26FA" w:rsidRDefault="00831330" w:rsidP="0083133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2B35D997" w14:textId="77777777" w:rsidR="00831330" w:rsidRPr="008E26FA" w:rsidRDefault="00831330" w:rsidP="00831330">
      <w:pPr>
        <w:jc w:val="center"/>
        <w:rPr>
          <w:b/>
          <w:sz w:val="28"/>
          <w:szCs w:val="28"/>
          <w:lang w:val="sr-Cyrl-CS"/>
        </w:rPr>
      </w:pPr>
      <w:r w:rsidRPr="008E26FA">
        <w:rPr>
          <w:b/>
          <w:sz w:val="28"/>
          <w:szCs w:val="28"/>
          <w:lang w:val="sr-Cyrl-CS"/>
        </w:rPr>
        <w:t>ОЦЕЊИВАЊЕ</w:t>
      </w:r>
    </w:p>
    <w:p w14:paraId="4BE94B59" w14:textId="77777777" w:rsidR="00831330" w:rsidRPr="008E26FA" w:rsidRDefault="00831330" w:rsidP="00831330">
      <w:pPr>
        <w:jc w:val="center"/>
        <w:rPr>
          <w:b/>
          <w:sz w:val="28"/>
          <w:szCs w:val="28"/>
          <w:lang w:val="sr-Cyrl-CS"/>
        </w:rPr>
      </w:pPr>
      <w:r w:rsidRPr="008E26FA">
        <w:rPr>
          <w:b/>
          <w:sz w:val="28"/>
          <w:szCs w:val="28"/>
          <w:lang w:val="sr-Cyrl-CS"/>
        </w:rPr>
        <w:t>ЗАВРШНОГ ТЕСТА</w:t>
      </w:r>
    </w:p>
    <w:p w14:paraId="4FFC78D6" w14:textId="52F519B4" w:rsidR="00831330" w:rsidRPr="008E26FA" w:rsidRDefault="00BD567D" w:rsidP="00831330">
      <w:pPr>
        <w:autoSpaceDE w:val="0"/>
        <w:autoSpaceDN w:val="0"/>
        <w:adjustRightInd w:val="0"/>
        <w:jc w:val="center"/>
        <w:rPr>
          <w:lang w:val="sr-Latn-CS"/>
        </w:rPr>
      </w:pPr>
      <w:r>
        <w:rPr>
          <w:lang w:val="sr-Cyrl-CS"/>
        </w:rPr>
        <w:t xml:space="preserve">Тест има </w:t>
      </w:r>
      <w:r w:rsidR="0023207B">
        <w:rPr>
          <w:lang w:val="sr-Cyrl-CS"/>
        </w:rPr>
        <w:t>3</w:t>
      </w:r>
      <w:r>
        <w:rPr>
          <w:lang w:val="sr-Cyrl-CS"/>
        </w:rPr>
        <w:t xml:space="preserve">0 </w:t>
      </w:r>
      <w:r w:rsidR="00831330" w:rsidRPr="008E26FA">
        <w:rPr>
          <w:lang w:val="sr-Cyrl-CS"/>
        </w:rPr>
        <w:t>питања</w:t>
      </w:r>
    </w:p>
    <w:p w14:paraId="23B48BFA" w14:textId="77777777" w:rsidR="00831330" w:rsidRPr="008E26FA" w:rsidRDefault="00831330" w:rsidP="00831330">
      <w:pPr>
        <w:autoSpaceDE w:val="0"/>
        <w:autoSpaceDN w:val="0"/>
        <w:adjustRightInd w:val="0"/>
        <w:jc w:val="center"/>
        <w:rPr>
          <w:lang w:val="sr-Cyrl-CS"/>
        </w:rPr>
      </w:pPr>
      <w:r w:rsidRPr="008E26FA">
        <w:rPr>
          <w:lang w:val="sr-Cyrl-CS"/>
        </w:rPr>
        <w:t>Свако питање</w:t>
      </w:r>
      <w:r w:rsidR="005406A4">
        <w:rPr>
          <w:lang w:val="sr-Cyrl-CS"/>
        </w:rPr>
        <w:t xml:space="preserve"> </w:t>
      </w:r>
      <w:proofErr w:type="spellStart"/>
      <w:r w:rsidRPr="008E26FA">
        <w:t>вреди</w:t>
      </w:r>
      <w:proofErr w:type="spellEnd"/>
      <w:r w:rsidR="005406A4">
        <w:t xml:space="preserve"> </w:t>
      </w:r>
      <w:r w:rsidR="00BD567D">
        <w:rPr>
          <w:lang w:val="sr-Cyrl-CS"/>
        </w:rPr>
        <w:t>0,5</w:t>
      </w:r>
      <w:r w:rsidRPr="008E26FA">
        <w:rPr>
          <w:lang w:val="sr-Cyrl-CS"/>
        </w:rPr>
        <w:t xml:space="preserve"> поена</w:t>
      </w:r>
    </w:p>
    <w:p w14:paraId="606AAE51" w14:textId="77777777" w:rsidR="00831330" w:rsidRPr="008E26FA" w:rsidRDefault="00831330" w:rsidP="00831330">
      <w:pPr>
        <w:rPr>
          <w:lang w:val="sr-Cyrl-CS"/>
        </w:rPr>
      </w:pPr>
    </w:p>
    <w:p w14:paraId="77AE319D" w14:textId="77777777" w:rsidR="00831330" w:rsidRPr="008E26FA" w:rsidRDefault="00831330" w:rsidP="00831330">
      <w:pPr>
        <w:rPr>
          <w:lang w:val="sr-Latn-CS"/>
        </w:rPr>
      </w:pPr>
    </w:p>
    <w:p w14:paraId="40103584" w14:textId="77777777" w:rsidR="0023207B" w:rsidRDefault="0023207B" w:rsidP="00831330">
      <w:pPr>
        <w:jc w:val="center"/>
        <w:rPr>
          <w:b/>
          <w:sz w:val="36"/>
          <w:szCs w:val="36"/>
          <w:lang w:val="sr-Cyrl-CS"/>
        </w:rPr>
      </w:pPr>
    </w:p>
    <w:p w14:paraId="70B24C38" w14:textId="30797F2A" w:rsidR="00831330" w:rsidRPr="008E26FA" w:rsidRDefault="00831330" w:rsidP="00831330">
      <w:pPr>
        <w:jc w:val="center"/>
        <w:rPr>
          <w:b/>
          <w:sz w:val="36"/>
          <w:szCs w:val="36"/>
          <w:lang w:val="sr-Latn-CS"/>
        </w:rPr>
      </w:pPr>
      <w:r w:rsidRPr="008E26FA">
        <w:rPr>
          <w:b/>
          <w:sz w:val="36"/>
          <w:szCs w:val="36"/>
          <w:lang w:val="sr-Cyrl-CS"/>
        </w:rPr>
        <w:t xml:space="preserve">МОДУЛ </w:t>
      </w:r>
      <w:r w:rsidRPr="008E26FA">
        <w:rPr>
          <w:b/>
          <w:sz w:val="36"/>
          <w:szCs w:val="36"/>
          <w:lang w:val="sr-Latn-CS"/>
        </w:rPr>
        <w:t>2.</w:t>
      </w:r>
    </w:p>
    <w:p w14:paraId="0322E7AD" w14:textId="77777777" w:rsidR="00831330" w:rsidRPr="008E26FA" w:rsidRDefault="00831330" w:rsidP="00831330"/>
    <w:p w14:paraId="6D1E778A" w14:textId="521D9353" w:rsidR="00831330" w:rsidRPr="008E26FA" w:rsidRDefault="00EF2A9A" w:rsidP="00831330">
      <w:pPr>
        <w:rPr>
          <w:lang w:val="sr-Latn-C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91440" distB="91440" distL="114300" distR="114300" simplePos="0" relativeHeight="251658240" behindDoc="0" locked="0" layoutInCell="0" allowOverlap="1" wp14:anchorId="1D13EDD9" wp14:editId="4F037147">
                <wp:simplePos x="0" y="0"/>
                <wp:positionH relativeFrom="column">
                  <wp:align>center</wp:align>
                </wp:positionH>
                <wp:positionV relativeFrom="paragraph">
                  <wp:posOffset>10160</wp:posOffset>
                </wp:positionV>
                <wp:extent cx="2472690" cy="935355"/>
                <wp:effectExtent l="0" t="0" r="635" b="0"/>
                <wp:wrapSquare wrapText="bothSides"/>
                <wp:docPr id="1601308423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2690" cy="935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487BC1" w14:textId="77777777" w:rsidR="00C80DDC" w:rsidRPr="008E26FA" w:rsidRDefault="00C80DDC" w:rsidP="00831330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8E26FA"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  <w:t>ЗАВРШНИ ТЕСТ</w:t>
                            </w:r>
                          </w:p>
                          <w:p w14:paraId="58C08775" w14:textId="1F54AAA4" w:rsidR="00C80DDC" w:rsidRPr="008E26FA" w:rsidRDefault="00C80DDC" w:rsidP="00831330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  <w:lang w:val="sr-Latn-CS"/>
                              </w:rPr>
                            </w:pPr>
                            <w:r w:rsidRPr="008E26FA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1</w:t>
                            </w:r>
                            <w:r w:rsidR="0023207B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>5</w:t>
                            </w:r>
                            <w:r w:rsidRPr="008E26FA">
                              <w:rPr>
                                <w:b/>
                                <w:sz w:val="28"/>
                                <w:szCs w:val="28"/>
                                <w:lang w:val="sr-Cyrl-CS"/>
                              </w:rPr>
                              <w:t xml:space="preserve"> ПОЕНА</w:t>
                            </w:r>
                          </w:p>
                          <w:p w14:paraId="6D19865E" w14:textId="77777777" w:rsidR="00C80DDC" w:rsidRPr="008E26FA" w:rsidRDefault="00C80DDC" w:rsidP="00831330">
                            <w:pPr>
                              <w:rPr>
                                <w:i/>
                                <w:iCs/>
                                <w:color w:val="5A5A5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13EDD9" id="Rectangle: Rounded Corners 2" o:spid="_x0000_s1028" style="position:absolute;margin-left:0;margin-top:.8pt;width:194.7pt;height:73.65pt;z-index:251658240;visibility:visible;mso-wrap-style:square;mso-width-percent:33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33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" o:allowincell="f" strokeweight="1.5pt">
                <v:fill opacity="19789f"/>
                <v:textbox inset="10.8pt,7.2pt,10.8pt">
                  <w:txbxContent>
                    <w:p w14:paraId="55487BC1" w14:textId="77777777" w:rsidR="00C80DDC" w:rsidRPr="008E26FA" w:rsidRDefault="00C80DDC" w:rsidP="00831330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b/>
                          <w:sz w:val="36"/>
                          <w:szCs w:val="36"/>
                          <w:lang w:val="sr-Cyrl-CS"/>
                        </w:rPr>
                      </w:pPr>
                      <w:r w:rsidRPr="008E26FA">
                        <w:rPr>
                          <w:b/>
                          <w:sz w:val="36"/>
                          <w:szCs w:val="36"/>
                          <w:lang w:val="sr-Cyrl-CS"/>
                        </w:rPr>
                        <w:t>ЗАВРШНИ ТЕСТ</w:t>
                      </w:r>
                    </w:p>
                    <w:p w14:paraId="58C08775" w14:textId="1F54AAA4" w:rsidR="00C80DDC" w:rsidRPr="008E26FA" w:rsidRDefault="00C80DDC" w:rsidP="00831330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  <w:lang w:val="sr-Latn-CS"/>
                        </w:rPr>
                      </w:pPr>
                      <w:r w:rsidRPr="008E26FA">
                        <w:rPr>
                          <w:b/>
                          <w:sz w:val="28"/>
                          <w:szCs w:val="28"/>
                          <w:lang w:val="sr-Cyrl-CS"/>
                        </w:rPr>
                        <w:t>0-</w:t>
                      </w:r>
                      <w:r>
                        <w:rPr>
                          <w:b/>
                          <w:sz w:val="28"/>
                          <w:szCs w:val="28"/>
                          <w:lang w:val="sr-Cyrl-CS"/>
                        </w:rPr>
                        <w:t>1</w:t>
                      </w:r>
                      <w:r w:rsidR="0023207B">
                        <w:rPr>
                          <w:b/>
                          <w:sz w:val="28"/>
                          <w:szCs w:val="28"/>
                          <w:lang w:val="sr-Cyrl-CS"/>
                        </w:rPr>
                        <w:t>5</w:t>
                      </w:r>
                      <w:r w:rsidRPr="008E26FA">
                        <w:rPr>
                          <w:b/>
                          <w:sz w:val="28"/>
                          <w:szCs w:val="28"/>
                          <w:lang w:val="sr-Cyrl-CS"/>
                        </w:rPr>
                        <w:t xml:space="preserve"> ПОЕНА</w:t>
                      </w:r>
                    </w:p>
                    <w:p w14:paraId="6D19865E" w14:textId="77777777" w:rsidR="00C80DDC" w:rsidRPr="008E26FA" w:rsidRDefault="00C80DDC" w:rsidP="00831330">
                      <w:pPr>
                        <w:rPr>
                          <w:i/>
                          <w:iCs/>
                          <w:color w:val="5A5A5A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4DCE2F8" w14:textId="77777777" w:rsidR="00831330" w:rsidRPr="008E26FA" w:rsidRDefault="00831330" w:rsidP="00831330">
      <w:pPr>
        <w:rPr>
          <w:lang w:val="ru-RU"/>
        </w:rPr>
      </w:pPr>
    </w:p>
    <w:p w14:paraId="68FC1BFC" w14:textId="77777777" w:rsidR="00831330" w:rsidRPr="008E26FA" w:rsidRDefault="00831330" w:rsidP="00831330">
      <w:pPr>
        <w:rPr>
          <w:lang w:val="ru-RU"/>
        </w:rPr>
      </w:pPr>
    </w:p>
    <w:p w14:paraId="2ACA6EDC" w14:textId="77777777" w:rsidR="00831330" w:rsidRPr="008E26FA" w:rsidRDefault="00831330" w:rsidP="00831330">
      <w:pPr>
        <w:rPr>
          <w:lang w:val="ru-RU"/>
        </w:rPr>
      </w:pPr>
    </w:p>
    <w:p w14:paraId="330BBF5F" w14:textId="77777777" w:rsidR="00831330" w:rsidRPr="008E26FA" w:rsidRDefault="00831330" w:rsidP="00831330">
      <w:pPr>
        <w:rPr>
          <w:rFonts w:ascii="Arial" w:hAnsi="Arial" w:cs="Arial"/>
          <w:b/>
          <w:lang w:val="ru-RU"/>
        </w:rPr>
      </w:pPr>
    </w:p>
    <w:p w14:paraId="64B963FF" w14:textId="77777777" w:rsidR="00831330" w:rsidRPr="008E26FA" w:rsidRDefault="00831330" w:rsidP="00831330">
      <w:pPr>
        <w:rPr>
          <w:rFonts w:ascii="Arial" w:hAnsi="Arial" w:cs="Arial"/>
          <w:lang w:val="sr-Latn-CS"/>
        </w:rPr>
      </w:pPr>
    </w:p>
    <w:p w14:paraId="373E083A" w14:textId="77777777" w:rsidR="00831330" w:rsidRPr="008E26FA" w:rsidRDefault="00831330" w:rsidP="0083133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61CE63B2" w14:textId="77777777" w:rsidR="00831330" w:rsidRPr="008E26FA" w:rsidRDefault="00831330" w:rsidP="00831330">
      <w:pPr>
        <w:jc w:val="center"/>
        <w:rPr>
          <w:b/>
          <w:sz w:val="28"/>
          <w:szCs w:val="28"/>
          <w:lang w:val="sr-Cyrl-CS"/>
        </w:rPr>
      </w:pPr>
      <w:r w:rsidRPr="008E26FA">
        <w:rPr>
          <w:b/>
          <w:sz w:val="28"/>
          <w:szCs w:val="28"/>
          <w:lang w:val="sr-Cyrl-CS"/>
        </w:rPr>
        <w:t>ОЦЕЊИВАЊЕ</w:t>
      </w:r>
    </w:p>
    <w:p w14:paraId="45D3A092" w14:textId="77777777" w:rsidR="00831330" w:rsidRPr="008E26FA" w:rsidRDefault="00831330" w:rsidP="00831330">
      <w:pPr>
        <w:jc w:val="center"/>
        <w:rPr>
          <w:b/>
          <w:sz w:val="28"/>
          <w:szCs w:val="28"/>
          <w:lang w:val="sr-Cyrl-CS"/>
        </w:rPr>
      </w:pPr>
      <w:r w:rsidRPr="008E26FA">
        <w:rPr>
          <w:b/>
          <w:sz w:val="28"/>
          <w:szCs w:val="28"/>
          <w:lang w:val="sr-Cyrl-CS"/>
        </w:rPr>
        <w:t>ЗАВРШНОГ ТЕСТА</w:t>
      </w:r>
    </w:p>
    <w:p w14:paraId="62C3D302" w14:textId="74AB86E3" w:rsidR="00831330" w:rsidRPr="008E26FA" w:rsidRDefault="00831330" w:rsidP="00831330">
      <w:pPr>
        <w:autoSpaceDE w:val="0"/>
        <w:autoSpaceDN w:val="0"/>
        <w:adjustRightInd w:val="0"/>
        <w:jc w:val="center"/>
        <w:rPr>
          <w:lang w:val="sr-Latn-CS"/>
        </w:rPr>
      </w:pPr>
      <w:r w:rsidRPr="008E26FA">
        <w:rPr>
          <w:lang w:val="sr-Cyrl-CS"/>
        </w:rPr>
        <w:t xml:space="preserve">Тест има </w:t>
      </w:r>
      <w:r w:rsidR="0023207B">
        <w:rPr>
          <w:lang w:val="sr-Cyrl-CS"/>
        </w:rPr>
        <w:t>3</w:t>
      </w:r>
      <w:r w:rsidR="00BD567D" w:rsidRPr="00BD567D">
        <w:rPr>
          <w:lang w:val="sr-Cyrl-CS"/>
        </w:rPr>
        <w:t xml:space="preserve">0 </w:t>
      </w:r>
      <w:r w:rsidRPr="008E26FA">
        <w:rPr>
          <w:lang w:val="sr-Cyrl-CS"/>
        </w:rPr>
        <w:t>питања</w:t>
      </w:r>
    </w:p>
    <w:p w14:paraId="0D82E8FE" w14:textId="77777777" w:rsidR="00831330" w:rsidRPr="008E26FA" w:rsidRDefault="00831330" w:rsidP="00831330">
      <w:pPr>
        <w:autoSpaceDE w:val="0"/>
        <w:autoSpaceDN w:val="0"/>
        <w:adjustRightInd w:val="0"/>
        <w:jc w:val="center"/>
        <w:rPr>
          <w:lang w:val="sr-Cyrl-CS"/>
        </w:rPr>
      </w:pPr>
      <w:r w:rsidRPr="008E26FA">
        <w:rPr>
          <w:lang w:val="sr-Cyrl-CS"/>
        </w:rPr>
        <w:t>Свако питање</w:t>
      </w:r>
      <w:r w:rsidR="005406A4">
        <w:rPr>
          <w:lang w:val="sr-Cyrl-CS"/>
        </w:rPr>
        <w:t xml:space="preserve"> </w:t>
      </w:r>
      <w:proofErr w:type="spellStart"/>
      <w:r w:rsidRPr="008E26FA">
        <w:t>вреди</w:t>
      </w:r>
      <w:proofErr w:type="spellEnd"/>
      <w:r w:rsidR="005406A4">
        <w:t xml:space="preserve"> </w:t>
      </w:r>
      <w:r w:rsidR="00BD567D" w:rsidRPr="00BD567D">
        <w:rPr>
          <w:lang w:val="sr-Cyrl-CS"/>
        </w:rPr>
        <w:t>0,5</w:t>
      </w:r>
      <w:r w:rsidRPr="008E26FA">
        <w:rPr>
          <w:lang w:val="sr-Cyrl-CS"/>
        </w:rPr>
        <w:t xml:space="preserve"> поена</w:t>
      </w:r>
    </w:p>
    <w:p w14:paraId="72311603" w14:textId="77777777" w:rsidR="00831330" w:rsidRPr="008E26FA" w:rsidRDefault="00831330" w:rsidP="00831330">
      <w:pPr>
        <w:autoSpaceDE w:val="0"/>
        <w:autoSpaceDN w:val="0"/>
        <w:adjustRightInd w:val="0"/>
        <w:jc w:val="center"/>
        <w:rPr>
          <w:b/>
        </w:rPr>
      </w:pPr>
    </w:p>
    <w:p w14:paraId="602664B4" w14:textId="77777777" w:rsidR="00831330" w:rsidRPr="008E26FA" w:rsidRDefault="00831330" w:rsidP="00831330">
      <w:pPr>
        <w:autoSpaceDE w:val="0"/>
        <w:autoSpaceDN w:val="0"/>
        <w:adjustRightInd w:val="0"/>
        <w:jc w:val="center"/>
        <w:rPr>
          <w:b/>
          <w:lang w:val="sr-Cyrl-CS"/>
        </w:rPr>
      </w:pPr>
    </w:p>
    <w:p w14:paraId="3B07373D" w14:textId="77777777" w:rsidR="00152F4D" w:rsidRDefault="00152F4D" w:rsidP="00831330">
      <w:pPr>
        <w:autoSpaceDE w:val="0"/>
        <w:autoSpaceDN w:val="0"/>
        <w:adjustRightInd w:val="0"/>
        <w:jc w:val="center"/>
        <w:rPr>
          <w:b/>
          <w:lang w:val="sr-Cyrl-CS"/>
        </w:rPr>
        <w:sectPr w:rsidR="00152F4D" w:rsidSect="00A05DAF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1EDEEA9E" w14:textId="77777777" w:rsidR="00B976A1" w:rsidRDefault="00B976A1" w:rsidP="00141266">
      <w:pPr>
        <w:jc w:val="center"/>
        <w:rPr>
          <w:b/>
          <w:bCs/>
          <w:sz w:val="32"/>
          <w:szCs w:val="20"/>
          <w:lang w:val="sr-Cyrl-CS"/>
        </w:rPr>
      </w:pPr>
    </w:p>
    <w:p w14:paraId="68DB5F80" w14:textId="77777777" w:rsidR="00152F4D" w:rsidRDefault="00152F4D" w:rsidP="00141266">
      <w:pPr>
        <w:jc w:val="center"/>
        <w:rPr>
          <w:b/>
          <w:bCs/>
          <w:sz w:val="32"/>
          <w:szCs w:val="20"/>
          <w:lang w:val="sr-Cyrl-CS"/>
        </w:rPr>
      </w:pPr>
    </w:p>
    <w:p w14:paraId="42EBA2DE" w14:textId="77777777" w:rsidR="00152F4D" w:rsidRPr="003C67DE" w:rsidRDefault="00152F4D" w:rsidP="00141266">
      <w:pPr>
        <w:jc w:val="center"/>
        <w:rPr>
          <w:b/>
          <w:bCs/>
          <w:sz w:val="32"/>
          <w:szCs w:val="20"/>
          <w:lang w:val="sr-Cyrl-CS"/>
        </w:rPr>
      </w:pPr>
    </w:p>
    <w:p w14:paraId="64D3F1AB" w14:textId="77777777" w:rsidR="001D7928" w:rsidRPr="00B96029" w:rsidRDefault="001D7928" w:rsidP="00B96029">
      <w:pPr>
        <w:rPr>
          <w:b/>
          <w:bCs/>
          <w:sz w:val="32"/>
          <w:szCs w:val="20"/>
          <w:lang w:val="sr-Cyrl-CS"/>
        </w:rPr>
      </w:pPr>
    </w:p>
    <w:p w14:paraId="31EB10DA" w14:textId="77777777" w:rsidR="001D7928" w:rsidRPr="003C67DE" w:rsidRDefault="001D7928" w:rsidP="00141266">
      <w:pPr>
        <w:jc w:val="center"/>
        <w:rPr>
          <w:b/>
          <w:bCs/>
          <w:sz w:val="32"/>
          <w:szCs w:val="20"/>
          <w:lang w:val="sr-Cyrl-CS"/>
        </w:rPr>
      </w:pPr>
    </w:p>
    <w:p w14:paraId="21F24BF8" w14:textId="77777777" w:rsidR="001D7928" w:rsidRPr="003C67DE" w:rsidRDefault="001D7928" w:rsidP="00141266">
      <w:pPr>
        <w:jc w:val="center"/>
        <w:rPr>
          <w:b/>
          <w:bCs/>
          <w:sz w:val="32"/>
          <w:szCs w:val="20"/>
          <w:lang w:val="sr-Cyrl-CS"/>
        </w:rPr>
      </w:pPr>
    </w:p>
    <w:p w14:paraId="67593B96" w14:textId="77777777" w:rsidR="00866DCA" w:rsidRDefault="0066301B" w:rsidP="00866DCA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  <w:r w:rsidRPr="00F022A4">
        <w:rPr>
          <w:b/>
          <w:bCs/>
          <w:sz w:val="32"/>
          <w:szCs w:val="20"/>
          <w:lang w:val="sr-Cyrl-CS"/>
        </w:rPr>
        <w:t>ЛИТЕРАТУРА:</w:t>
      </w:r>
    </w:p>
    <w:p w14:paraId="654FE92B" w14:textId="77777777" w:rsidR="005F26FC" w:rsidRDefault="005F26FC" w:rsidP="00866DCA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4743"/>
        <w:gridCol w:w="3415"/>
        <w:gridCol w:w="4564"/>
        <w:gridCol w:w="1749"/>
      </w:tblGrid>
      <w:tr w:rsidR="005F26FC" w:rsidRPr="00D07DBC" w14:paraId="626A398C" w14:textId="77777777" w:rsidTr="00986514">
        <w:trPr>
          <w:trHeight w:val="45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043E" w14:textId="77777777" w:rsidR="005F26FC" w:rsidRPr="00E21C76" w:rsidRDefault="005F26FC" w:rsidP="005F26FC">
            <w:pPr>
              <w:jc w:val="center"/>
              <w:rPr>
                <w:b/>
                <w:color w:val="000000"/>
                <w:lang w:val="sr-Cyrl-CS"/>
              </w:rPr>
            </w:pPr>
            <w:r w:rsidRPr="00E21C76">
              <w:rPr>
                <w:b/>
                <w:color w:val="000000"/>
                <w:lang w:val="sr-Cyrl-CS"/>
              </w:rPr>
              <w:t>модул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8E66" w14:textId="77777777" w:rsidR="005F26FC" w:rsidRPr="00E21C76" w:rsidRDefault="005F26FC" w:rsidP="005F26F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E21C76">
              <w:rPr>
                <w:b/>
                <w:bCs/>
                <w:color w:val="000000"/>
                <w:lang w:val="sr-Cyrl-CS"/>
              </w:rPr>
              <w:t>назив уџбеника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AAA9" w14:textId="77777777" w:rsidR="005F26FC" w:rsidRPr="00E21C76" w:rsidRDefault="005F26FC" w:rsidP="005F26F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E21C76">
              <w:rPr>
                <w:b/>
                <w:bCs/>
                <w:color w:val="000000"/>
                <w:lang w:val="sr-Cyrl-CS"/>
              </w:rPr>
              <w:t>аутори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D370" w14:textId="77777777" w:rsidR="005F26FC" w:rsidRPr="00E21C76" w:rsidRDefault="005F26FC" w:rsidP="005F26F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E21C76">
              <w:rPr>
                <w:b/>
                <w:bCs/>
                <w:color w:val="000000"/>
                <w:lang w:val="sr-Cyrl-CS"/>
              </w:rPr>
              <w:t>издавач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3272" w14:textId="77777777" w:rsidR="005F26FC" w:rsidRPr="00E21C76" w:rsidRDefault="005F26FC" w:rsidP="005F26F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E21C76">
              <w:rPr>
                <w:b/>
                <w:bCs/>
                <w:color w:val="000000"/>
                <w:lang w:val="sr-Cyrl-CS"/>
              </w:rPr>
              <w:t>библиотека</w:t>
            </w:r>
          </w:p>
        </w:tc>
      </w:tr>
      <w:tr w:rsidR="00596A7C" w:rsidRPr="00D07DBC" w14:paraId="1F68D22B" w14:textId="77777777" w:rsidTr="00986514">
        <w:trPr>
          <w:trHeight w:val="45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8C8C" w14:textId="77777777" w:rsidR="00596A7C" w:rsidRPr="00E21C76" w:rsidRDefault="00596A7C" w:rsidP="00596A7C">
            <w:pPr>
              <w:rPr>
                <w:b/>
                <w:lang w:val="sr-Cyrl-CS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A4C9" w14:textId="77777777" w:rsidR="00596A7C" w:rsidRPr="007343C7" w:rsidRDefault="00596A7C" w:rsidP="00596A7C">
            <w:pPr>
              <w:rPr>
                <w:b/>
                <w:color w:val="000000"/>
              </w:rPr>
            </w:pPr>
            <w:r w:rsidRPr="007343C7">
              <w:rPr>
                <w:b/>
                <w:lang w:val="sr-Cyrl-CS"/>
              </w:rPr>
              <w:t>Физикална медицина и рехабилитација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8944" w14:textId="77777777" w:rsidR="00596A7C" w:rsidRPr="007343C7" w:rsidRDefault="00596A7C" w:rsidP="00596A7C">
            <w:pPr>
              <w:rPr>
                <w:sz w:val="20"/>
                <w:szCs w:val="20"/>
                <w:lang w:val="sr-Cyrl-CS"/>
              </w:rPr>
            </w:pPr>
            <w:r>
              <w:rPr>
                <w:lang w:val="sr-Cyrl-CS"/>
              </w:rPr>
              <w:t>Јевтић М</w:t>
            </w:r>
            <w:r w:rsidR="0061089C">
              <w:rPr>
                <w:lang w:val="sr-Cyrl-CS"/>
              </w:rPr>
              <w:t>илорад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ABCD" w14:textId="77777777" w:rsidR="00596A7C" w:rsidRPr="007343C7" w:rsidRDefault="00596A7C" w:rsidP="00596A7C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lang w:val="sr-Cyrl-CS"/>
              </w:rPr>
              <w:t>Медицински факултет Крагујевац, 1999.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B6DB" w14:textId="77777777" w:rsidR="00596A7C" w:rsidRPr="00160D80" w:rsidRDefault="00596A7C" w:rsidP="00596A7C">
            <w:pPr>
              <w:jc w:val="center"/>
              <w:rPr>
                <w:lang w:val="sr-Cyrl-CS"/>
              </w:rPr>
            </w:pPr>
            <w:r w:rsidRPr="00160D80">
              <w:rPr>
                <w:lang w:val="sr-Cyrl-CS"/>
              </w:rPr>
              <w:t>Има</w:t>
            </w:r>
          </w:p>
        </w:tc>
      </w:tr>
      <w:tr w:rsidR="00596A7C" w:rsidRPr="00D07DBC" w14:paraId="0E9DDD94" w14:textId="77777777" w:rsidTr="00986514">
        <w:trPr>
          <w:trHeight w:val="45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7099" w14:textId="77777777" w:rsidR="00596A7C" w:rsidRPr="00E21C76" w:rsidRDefault="00596A7C" w:rsidP="00596A7C">
            <w:pPr>
              <w:rPr>
                <w:b/>
                <w:lang w:val="sr-Cyrl-CS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612C" w14:textId="77777777" w:rsidR="00596A7C" w:rsidRPr="007343C7" w:rsidRDefault="00596A7C" w:rsidP="00596A7C">
            <w:pPr>
              <w:rPr>
                <w:b/>
                <w:color w:val="000000"/>
                <w:lang w:val="sr-Cyrl-CS"/>
              </w:rPr>
            </w:pPr>
            <w:r w:rsidRPr="007343C7">
              <w:rPr>
                <w:b/>
                <w:lang w:val="sr-Cyrl-CS"/>
              </w:rPr>
              <w:t>Медицинска рехабилитација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8252" w14:textId="77777777" w:rsidR="00596A7C" w:rsidRPr="00014E5D" w:rsidRDefault="00596A7C" w:rsidP="00596A7C">
            <w:pPr>
              <w:rPr>
                <w:sz w:val="20"/>
                <w:szCs w:val="20"/>
                <w:lang w:val="en-US"/>
              </w:rPr>
            </w:pPr>
            <w:r>
              <w:rPr>
                <w:lang w:val="sr-Cyrl-CS"/>
              </w:rPr>
              <w:t>Вељковић М</w:t>
            </w:r>
            <w:r w:rsidR="0061089C">
              <w:rPr>
                <w:lang w:val="sr-Cyrl-CS"/>
              </w:rPr>
              <w:t>иодраг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3325" w14:textId="77777777" w:rsidR="00596A7C" w:rsidRPr="007343C7" w:rsidRDefault="00596A7C" w:rsidP="00596A7C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lang w:val="sr-Cyrl-CS"/>
              </w:rPr>
              <w:t>Медицински факултет Крагујевац, 2001.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FB7E" w14:textId="77777777" w:rsidR="00596A7C" w:rsidRPr="00160D80" w:rsidRDefault="00596A7C" w:rsidP="00596A7C">
            <w:pPr>
              <w:jc w:val="center"/>
              <w:rPr>
                <w:color w:val="000000"/>
                <w:lang w:val="sr-Cyrl-CS"/>
              </w:rPr>
            </w:pPr>
            <w:r w:rsidRPr="00160D80">
              <w:rPr>
                <w:color w:val="000000"/>
                <w:lang w:val="sr-Cyrl-CS"/>
              </w:rPr>
              <w:t>Има</w:t>
            </w:r>
          </w:p>
        </w:tc>
      </w:tr>
      <w:tr w:rsidR="00160D80" w:rsidRPr="00D07DBC" w14:paraId="5356324E" w14:textId="77777777" w:rsidTr="00986514">
        <w:trPr>
          <w:trHeight w:val="45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3135" w14:textId="77777777" w:rsidR="00160D80" w:rsidRPr="000341E0" w:rsidRDefault="00160D80" w:rsidP="00596A7C">
            <w:pPr>
              <w:rPr>
                <w:color w:val="FF0000"/>
                <w:lang w:val="sr-Cyrl-CS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B22C" w14:textId="77777777" w:rsidR="00160D80" w:rsidRPr="00160D80" w:rsidRDefault="00160D80" w:rsidP="00596A7C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Приручник за практичну наставу из клиничке биомеханике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F562" w14:textId="77777777" w:rsidR="00160D80" w:rsidRDefault="00160D80" w:rsidP="00596A7C">
            <w:pPr>
              <w:rPr>
                <w:lang w:val="sr-Cyrl-CS"/>
              </w:rPr>
            </w:pPr>
            <w:r>
              <w:rPr>
                <w:lang w:val="sr-Cyrl-CS"/>
              </w:rPr>
              <w:t>Душица Ђорђевић</w:t>
            </w:r>
          </w:p>
          <w:p w14:paraId="7173A1AA" w14:textId="77777777" w:rsidR="00160D80" w:rsidRDefault="00160D80" w:rsidP="00596A7C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Катарина Парезановић Илић </w:t>
            </w:r>
          </w:p>
          <w:p w14:paraId="7C0DFAB4" w14:textId="77777777" w:rsidR="00160D80" w:rsidRDefault="00160D80" w:rsidP="00596A7C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Предраг Богојевић 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C6A6" w14:textId="77777777" w:rsidR="00160D80" w:rsidRDefault="00160D80" w:rsidP="00596A7C">
            <w:pPr>
              <w:rPr>
                <w:lang w:val="sr-Cyrl-CS"/>
              </w:rPr>
            </w:pPr>
            <w:r>
              <w:rPr>
                <w:lang w:val="sr-Cyrl-CS"/>
              </w:rPr>
              <w:t>Факултет медицинских наука, Крагујевац, 2012.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A081" w14:textId="77777777" w:rsidR="00160D80" w:rsidRPr="007343C7" w:rsidRDefault="00160D80" w:rsidP="00596A7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Има</w:t>
            </w:r>
          </w:p>
        </w:tc>
      </w:tr>
      <w:tr w:rsidR="008735A3" w:rsidRPr="00D07DBC" w14:paraId="7944E72C" w14:textId="77777777" w:rsidTr="00986514">
        <w:trPr>
          <w:trHeight w:val="45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B214" w14:textId="77777777" w:rsidR="008735A3" w:rsidRPr="000341E0" w:rsidRDefault="008735A3" w:rsidP="00596A7C">
            <w:pPr>
              <w:rPr>
                <w:color w:val="FF0000"/>
                <w:lang w:val="sr-Cyrl-CS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77A3" w14:textId="77777777" w:rsidR="008735A3" w:rsidRPr="00D651D3" w:rsidRDefault="00D651D3" w:rsidP="00596A7C">
            <w:pPr>
              <w:rPr>
                <w:b/>
              </w:rPr>
            </w:pPr>
            <w:proofErr w:type="spellStart"/>
            <w:r>
              <w:rPr>
                <w:b/>
              </w:rPr>
              <w:t>Физикални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агенси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здравственом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туризму</w:t>
            </w:r>
            <w:proofErr w:type="spellEnd"/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A844" w14:textId="77777777" w:rsidR="008735A3" w:rsidRDefault="00D651D3" w:rsidP="00596A7C">
            <w:pPr>
              <w:rPr>
                <w:lang w:val="sr-Cyrl-CS"/>
              </w:rPr>
            </w:pPr>
            <w:r>
              <w:rPr>
                <w:lang w:val="sr-Cyrl-CS"/>
              </w:rPr>
              <w:t>Тања Зечевић Луковић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22E1" w14:textId="77777777" w:rsidR="008735A3" w:rsidRDefault="00D651D3" w:rsidP="00596A7C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Факултет за хотелијерство и туризам у Врњачкој бањи Универзитета у Крагујевцу, 2021.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D3F9" w14:textId="77777777" w:rsidR="008735A3" w:rsidRDefault="00D651D3" w:rsidP="00596A7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Нема</w:t>
            </w:r>
          </w:p>
        </w:tc>
      </w:tr>
      <w:tr w:rsidR="0046402D" w:rsidRPr="00D07DBC" w14:paraId="4880FD4A" w14:textId="77777777" w:rsidTr="003D2F45">
        <w:trPr>
          <w:trHeight w:val="45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652B" w14:textId="416EAD09" w:rsidR="0046402D" w:rsidRPr="000341E0" w:rsidRDefault="0046402D" w:rsidP="0046402D">
            <w:pPr>
              <w:rPr>
                <w:color w:val="FF0000"/>
                <w:lang w:val="sr-Cyrl-CS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F8A4" w14:textId="270D39C9" w:rsidR="0046402D" w:rsidRDefault="0046402D" w:rsidP="0046402D">
            <w:pPr>
              <w:rPr>
                <w:b/>
              </w:rPr>
            </w:pPr>
            <w:r w:rsidRPr="00871800">
              <w:rPr>
                <w:b/>
                <w:lang w:val="sr-Cyrl-RS"/>
              </w:rPr>
              <w:t>Процена функционалних и моторичких способности у рехабилитацији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7323" w14:textId="1AC0CA9C" w:rsidR="0046402D" w:rsidRDefault="0046402D" w:rsidP="0046402D">
            <w:pPr>
              <w:rPr>
                <w:lang w:val="sr-Cyrl-CS"/>
              </w:rPr>
            </w:pPr>
            <w:r>
              <w:rPr>
                <w:lang w:val="sr-Cyrl-CS"/>
              </w:rPr>
              <w:t>Весна Грбовић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CB18" w14:textId="143A8240" w:rsidR="0046402D" w:rsidRDefault="0046402D" w:rsidP="0046402D">
            <w:pPr>
              <w:rPr>
                <w:lang w:val="sr-Cyrl-CS"/>
              </w:rPr>
            </w:pPr>
            <w:r w:rsidRPr="00871800">
              <w:rPr>
                <w:lang w:val="sr-Cyrl-RS"/>
              </w:rPr>
              <w:t>Факултет медицинских наука Универзитета у Крагујевцу, Крагујевац, 2025.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5F91" w14:textId="5DCFA64C" w:rsidR="0046402D" w:rsidRPr="0046402D" w:rsidRDefault="0046402D" w:rsidP="0046402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Има</w:t>
            </w:r>
          </w:p>
        </w:tc>
      </w:tr>
      <w:tr w:rsidR="00253A8B" w:rsidRPr="00D07DBC" w14:paraId="7A76227E" w14:textId="77777777" w:rsidTr="00986514">
        <w:trPr>
          <w:trHeight w:val="45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7C84" w14:textId="77777777" w:rsidR="00253A8B" w:rsidRPr="000341E0" w:rsidRDefault="00253A8B" w:rsidP="00596A7C">
            <w:pPr>
              <w:rPr>
                <w:color w:val="FF0000"/>
                <w:lang w:val="sr-Cyrl-CS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C5C5" w14:textId="77777777" w:rsidR="00253A8B" w:rsidRDefault="00253A8B" w:rsidP="00596A7C">
            <w:pPr>
              <w:rPr>
                <w:b/>
              </w:rPr>
            </w:pPr>
            <w:proofErr w:type="spellStart"/>
            <w:r>
              <w:rPr>
                <w:b/>
              </w:rPr>
              <w:t>Вештина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комуникације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здравству</w:t>
            </w:r>
            <w:proofErr w:type="spellEnd"/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ED09" w14:textId="77777777" w:rsidR="00253A8B" w:rsidRDefault="00253A8B" w:rsidP="00253A8B">
            <w:pPr>
              <w:rPr>
                <w:lang w:val="sr-Cyrl-CS"/>
              </w:rPr>
            </w:pPr>
            <w:r>
              <w:rPr>
                <w:lang w:val="sr-Cyrl-CS"/>
              </w:rPr>
              <w:t>Владимир</w:t>
            </w:r>
          </w:p>
          <w:p w14:paraId="2D3B3D46" w14:textId="77777777" w:rsidR="00253A8B" w:rsidRDefault="00253A8B" w:rsidP="00253A8B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Јањић </w:t>
            </w:r>
          </w:p>
          <w:p w14:paraId="54AA7973" w14:textId="5222F4D4" w:rsidR="005B144F" w:rsidRPr="005B144F" w:rsidRDefault="00253A8B" w:rsidP="00253A8B">
            <w:pPr>
              <w:rPr>
                <w:lang w:val="sr-Latn-RS"/>
              </w:rPr>
            </w:pPr>
            <w:r>
              <w:rPr>
                <w:lang w:val="sr-Cyrl-CS"/>
              </w:rPr>
              <w:t xml:space="preserve">Марина Петровић 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1482" w14:textId="77777777" w:rsidR="00253A8B" w:rsidRDefault="00253A8B" w:rsidP="00596A7C">
            <w:pPr>
              <w:rPr>
                <w:lang w:val="sr-Cyrl-CS"/>
              </w:rPr>
            </w:pPr>
            <w:r>
              <w:rPr>
                <w:lang w:val="sr-Cyrl-CS"/>
              </w:rPr>
              <w:t>Факултет медицинских наука Универзитета у Крагујевцу, 2017.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9001" w14:textId="77777777" w:rsidR="00253A8B" w:rsidRDefault="00253A8B" w:rsidP="00596A7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Има</w:t>
            </w:r>
          </w:p>
        </w:tc>
      </w:tr>
    </w:tbl>
    <w:p w14:paraId="582A50ED" w14:textId="77777777" w:rsidR="00427050" w:rsidRDefault="00427050" w:rsidP="00760484">
      <w:pPr>
        <w:autoSpaceDE w:val="0"/>
        <w:autoSpaceDN w:val="0"/>
        <w:adjustRightInd w:val="0"/>
        <w:jc w:val="center"/>
        <w:rPr>
          <w:b/>
          <w:bCs/>
          <w:color w:val="000000"/>
          <w:szCs w:val="22"/>
          <w:lang w:val="sr-Cyrl-CS"/>
        </w:rPr>
      </w:pPr>
    </w:p>
    <w:p w14:paraId="76AFAA85" w14:textId="77777777" w:rsidR="00B673C1" w:rsidRDefault="00B673C1" w:rsidP="00760484">
      <w:pPr>
        <w:autoSpaceDE w:val="0"/>
        <w:autoSpaceDN w:val="0"/>
        <w:adjustRightInd w:val="0"/>
        <w:jc w:val="center"/>
        <w:rPr>
          <w:b/>
          <w:bCs/>
          <w:color w:val="000000"/>
          <w:szCs w:val="22"/>
          <w:lang w:val="sr-Cyrl-CS"/>
        </w:rPr>
      </w:pPr>
    </w:p>
    <w:p w14:paraId="6A6F8636" w14:textId="149D6EC8" w:rsidR="00A702EE" w:rsidRPr="00831330" w:rsidRDefault="00433340" w:rsidP="00760484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r-Cyrl-CS"/>
        </w:rPr>
      </w:pPr>
      <w:r w:rsidRPr="00831330">
        <w:rPr>
          <w:b/>
          <w:bCs/>
          <w:color w:val="000000"/>
          <w:szCs w:val="22"/>
          <w:lang w:val="sr-Cyrl-CS"/>
        </w:rPr>
        <w:t xml:space="preserve">Сва предавања налазе се на сајту </w:t>
      </w:r>
      <w:r w:rsidR="00B976A1" w:rsidRPr="00831330">
        <w:rPr>
          <w:b/>
          <w:bCs/>
          <w:color w:val="000000"/>
          <w:szCs w:val="22"/>
        </w:rPr>
        <w:t>Ф</w:t>
      </w:r>
      <w:r w:rsidRPr="00831330">
        <w:rPr>
          <w:b/>
          <w:bCs/>
          <w:color w:val="000000"/>
          <w:szCs w:val="22"/>
          <w:lang w:val="sr-Cyrl-CS"/>
        </w:rPr>
        <w:t>акултета</w:t>
      </w:r>
      <w:r w:rsidR="00B976A1" w:rsidRPr="00831330">
        <w:rPr>
          <w:b/>
          <w:bCs/>
          <w:color w:val="000000"/>
          <w:szCs w:val="22"/>
          <w:lang w:val="sr-Cyrl-CS"/>
        </w:rPr>
        <w:t xml:space="preserve"> медицинских наука</w:t>
      </w:r>
      <w:r w:rsidRPr="00831330">
        <w:rPr>
          <w:b/>
          <w:bCs/>
          <w:color w:val="000000"/>
          <w:szCs w:val="22"/>
          <w:lang w:val="sr-Cyrl-CS"/>
        </w:rPr>
        <w:t>:</w:t>
      </w:r>
      <w:hyperlink r:id="rId12" w:history="1">
        <w:r w:rsidRPr="00831330">
          <w:rPr>
            <w:rStyle w:val="Hyperlink"/>
            <w:b/>
            <w:bCs/>
            <w:color w:val="000000"/>
            <w:szCs w:val="22"/>
            <w:u w:val="none"/>
            <w:lang w:val="sr-Cyrl-CS"/>
          </w:rPr>
          <w:t>www.medf.kg.ac.rs</w:t>
        </w:r>
      </w:hyperlink>
      <w:r w:rsidRPr="00831330">
        <w:rPr>
          <w:b/>
          <w:bCs/>
          <w:color w:val="000000"/>
          <w:szCs w:val="22"/>
          <w:lang w:val="sr-Cyrl-CS"/>
        </w:rPr>
        <w:br/>
      </w:r>
    </w:p>
    <w:p w14:paraId="537CB7F5" w14:textId="77777777" w:rsidR="00A702EE" w:rsidRPr="00A702EE" w:rsidRDefault="00A702EE" w:rsidP="00A702EE">
      <w:pPr>
        <w:rPr>
          <w:sz w:val="22"/>
          <w:szCs w:val="22"/>
          <w:lang w:val="sr-Cyrl-CS"/>
        </w:rPr>
      </w:pPr>
    </w:p>
    <w:p w14:paraId="72AA12E2" w14:textId="77777777" w:rsidR="00152F4D" w:rsidRDefault="00152F4D" w:rsidP="00A702EE">
      <w:pPr>
        <w:rPr>
          <w:sz w:val="22"/>
          <w:szCs w:val="22"/>
          <w:lang w:val="sr-Cyrl-CS"/>
        </w:rPr>
        <w:sectPr w:rsidR="00152F4D" w:rsidSect="00A05DAF">
          <w:pgSz w:w="16840" w:h="11907" w:orient="landscape" w:code="9"/>
          <w:pgMar w:top="1134" w:right="567" w:bottom="1134" w:left="567" w:header="510" w:footer="510" w:gutter="0"/>
          <w:cols w:space="720"/>
          <w:docGrid w:linePitch="360"/>
        </w:sectPr>
      </w:pPr>
    </w:p>
    <w:p w14:paraId="01A362FD" w14:textId="77777777" w:rsidR="00596A7C" w:rsidRPr="00596A7C" w:rsidRDefault="00596A7C" w:rsidP="00596A7C">
      <w:pPr>
        <w:pStyle w:val="Default"/>
        <w:rPr>
          <w:rFonts w:ascii="Times New Roman" w:hAnsi="Times New Roman" w:cs="Times New Roman"/>
          <w:b/>
          <w:bCs/>
          <w:color w:val="auto"/>
          <w:sz w:val="36"/>
          <w:szCs w:val="36"/>
          <w:lang w:val="sr-Cyrl-CS"/>
        </w:rPr>
      </w:pPr>
      <w:r w:rsidRPr="00596A7C">
        <w:rPr>
          <w:rFonts w:ascii="Times New Roman" w:hAnsi="Times New Roman" w:cs="Times New Roman"/>
          <w:b/>
          <w:sz w:val="36"/>
          <w:szCs w:val="36"/>
          <w:lang w:val="sr-Cyrl-CS"/>
        </w:rPr>
        <w:lastRenderedPageBreak/>
        <w:t xml:space="preserve">ПРОГРАМ: </w:t>
      </w:r>
    </w:p>
    <w:p w14:paraId="74193330" w14:textId="77777777" w:rsidR="00596A7C" w:rsidRPr="00F21CBC" w:rsidRDefault="00596A7C" w:rsidP="00596A7C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05CDA9E2" w14:textId="0971D389" w:rsidR="00596A7C" w:rsidRPr="00596A7C" w:rsidRDefault="00596A7C" w:rsidP="00596A7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CS"/>
        </w:rPr>
      </w:pPr>
      <w:r w:rsidRPr="00596A7C">
        <w:rPr>
          <w:b/>
          <w:bCs/>
          <w:sz w:val="28"/>
          <w:szCs w:val="28"/>
          <w:lang w:val="sr-Cyrl-CS"/>
        </w:rPr>
        <w:t xml:space="preserve">ПРВИ МОДУЛ: ФИЗИКАЛНИ АГЕНСИ </w:t>
      </w:r>
    </w:p>
    <w:p w14:paraId="3DFB0244" w14:textId="77777777" w:rsidR="00596A7C" w:rsidRPr="00596A7C" w:rsidRDefault="00596A7C" w:rsidP="00596A7C">
      <w:pPr>
        <w:autoSpaceDE w:val="0"/>
        <w:autoSpaceDN w:val="0"/>
        <w:adjustRightInd w:val="0"/>
        <w:rPr>
          <w:sz w:val="32"/>
          <w:szCs w:val="3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4961"/>
      </w:tblGrid>
      <w:tr w:rsidR="00596A7C" w:rsidRPr="00596A7C" w14:paraId="573FF205" w14:textId="77777777" w:rsidTr="00D4125A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192C943" w14:textId="77777777" w:rsidR="00596A7C" w:rsidRPr="00596A7C" w:rsidRDefault="00596A7C" w:rsidP="00D4125A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596A7C">
              <w:rPr>
                <w:lang w:val="sr-Cyrl-CS"/>
              </w:rPr>
              <w:t>НАСТАВНА ЈЕДИНИЦА 1 (ПРВА НЕДЕЉА)</w:t>
            </w:r>
          </w:p>
        </w:tc>
      </w:tr>
      <w:tr w:rsidR="00596A7C" w:rsidRPr="00193C04" w14:paraId="39F06717" w14:textId="77777777" w:rsidTr="00D4125A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B348C1F" w14:textId="77777777" w:rsidR="00596A7C" w:rsidRPr="00193C04" w:rsidRDefault="00D26A02" w:rsidP="00D4125A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193C04">
              <w:rPr>
                <w:b/>
                <w:bCs/>
                <w:lang w:val="sr-Cyrl-CS"/>
              </w:rPr>
              <w:t>ТЕРМОТЕРАПИЈА</w:t>
            </w:r>
          </w:p>
        </w:tc>
      </w:tr>
      <w:tr w:rsidR="00596A7C" w:rsidRPr="00193C04" w14:paraId="1D2B738E" w14:textId="77777777" w:rsidTr="00D4125A">
        <w:trPr>
          <w:trHeight w:val="454"/>
          <w:jc w:val="center"/>
        </w:trPr>
        <w:tc>
          <w:tcPr>
            <w:tcW w:w="2500" w:type="pct"/>
            <w:vAlign w:val="center"/>
          </w:tcPr>
          <w:p w14:paraId="56AFB16D" w14:textId="77777777" w:rsidR="00596A7C" w:rsidRPr="00250FCF" w:rsidRDefault="00596A7C" w:rsidP="00D4125A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250FCF">
              <w:rPr>
                <w:lang w:val="sr-Cyrl-CS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2D3674CC" w14:textId="77777777" w:rsidR="00596A7C" w:rsidRPr="00250FCF" w:rsidRDefault="00596A7C" w:rsidP="00D4125A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250FCF">
              <w:rPr>
                <w:lang w:val="sr-Cyrl-CS"/>
              </w:rPr>
              <w:t>вежбе 1 час</w:t>
            </w:r>
          </w:p>
        </w:tc>
      </w:tr>
      <w:tr w:rsidR="00596A7C" w:rsidRPr="00193C04" w14:paraId="0EBA7E87" w14:textId="77777777" w:rsidTr="00D4125A">
        <w:trPr>
          <w:trHeight w:val="454"/>
          <w:jc w:val="center"/>
        </w:trPr>
        <w:tc>
          <w:tcPr>
            <w:tcW w:w="2500" w:type="pct"/>
          </w:tcPr>
          <w:p w14:paraId="26FCBFF7" w14:textId="77777777" w:rsidR="00596A7C" w:rsidRPr="00250FCF" w:rsidRDefault="00596A7C" w:rsidP="00D4125A">
            <w:pPr>
              <w:numPr>
                <w:ilvl w:val="0"/>
                <w:numId w:val="4"/>
              </w:numPr>
              <w:shd w:val="clear" w:color="auto" w:fill="FFFFFF"/>
              <w:tabs>
                <w:tab w:val="num" w:pos="110"/>
              </w:tabs>
              <w:ind w:left="0" w:firstLine="0"/>
              <w:rPr>
                <w:i/>
                <w:iCs/>
                <w:lang w:val="sr-Cyrl-CS"/>
              </w:rPr>
            </w:pPr>
            <w:r w:rsidRPr="00250FCF">
              <w:rPr>
                <w:rFonts w:eastAsia="MS Mincho"/>
                <w:lang w:val="sr-Latn-CS"/>
              </w:rPr>
              <w:t xml:space="preserve">Биофизичке особине топлоте. </w:t>
            </w:r>
          </w:p>
          <w:p w14:paraId="495D351B" w14:textId="77777777" w:rsidR="00596A7C" w:rsidRPr="00250FCF" w:rsidRDefault="00596A7C" w:rsidP="00D4125A">
            <w:pPr>
              <w:numPr>
                <w:ilvl w:val="0"/>
                <w:numId w:val="4"/>
              </w:numPr>
              <w:shd w:val="clear" w:color="auto" w:fill="FFFFFF"/>
              <w:tabs>
                <w:tab w:val="num" w:pos="110"/>
              </w:tabs>
              <w:ind w:left="0" w:firstLine="0"/>
              <w:rPr>
                <w:i/>
                <w:iCs/>
                <w:lang w:val="sr-Cyrl-CS"/>
              </w:rPr>
            </w:pPr>
            <w:r w:rsidRPr="00250FCF">
              <w:rPr>
                <w:rFonts w:eastAsia="MS Mincho"/>
                <w:lang w:val="sr-Latn-CS"/>
              </w:rPr>
              <w:t>Пренос топлоте.</w:t>
            </w:r>
          </w:p>
          <w:p w14:paraId="17CB2680" w14:textId="77777777" w:rsidR="00596A7C" w:rsidRPr="00250FCF" w:rsidRDefault="00596A7C" w:rsidP="00D4125A">
            <w:pPr>
              <w:numPr>
                <w:ilvl w:val="0"/>
                <w:numId w:val="4"/>
              </w:numPr>
              <w:shd w:val="clear" w:color="auto" w:fill="FFFFFF"/>
              <w:tabs>
                <w:tab w:val="num" w:pos="110"/>
              </w:tabs>
              <w:ind w:left="0" w:firstLine="0"/>
              <w:rPr>
                <w:i/>
                <w:iCs/>
                <w:lang w:val="sr-Cyrl-CS"/>
              </w:rPr>
            </w:pPr>
            <w:r w:rsidRPr="00250FCF">
              <w:rPr>
                <w:rFonts w:eastAsia="MS Mincho"/>
                <w:lang w:val="sr-Latn-CS"/>
              </w:rPr>
              <w:t xml:space="preserve"> Физичко и физиолошко деловање топлоте. </w:t>
            </w:r>
          </w:p>
          <w:p w14:paraId="6790C03C" w14:textId="77777777" w:rsidR="00596A7C" w:rsidRPr="00250FCF" w:rsidRDefault="00596A7C" w:rsidP="00D4125A">
            <w:pPr>
              <w:numPr>
                <w:ilvl w:val="0"/>
                <w:numId w:val="4"/>
              </w:numPr>
              <w:shd w:val="clear" w:color="auto" w:fill="FFFFFF"/>
              <w:tabs>
                <w:tab w:val="num" w:pos="110"/>
              </w:tabs>
              <w:ind w:left="0" w:firstLine="0"/>
              <w:rPr>
                <w:i/>
                <w:iCs/>
                <w:lang w:val="sr-Cyrl-CS"/>
              </w:rPr>
            </w:pPr>
            <w:r w:rsidRPr="00250FCF">
              <w:rPr>
                <w:rFonts w:eastAsia="MS Mincho"/>
                <w:lang w:val="sr-Latn-CS"/>
              </w:rPr>
              <w:t xml:space="preserve">Парафинотерапија. Пелоидотерапија. Парафанго. Псамотерапија. Терапија топлим ваздухом. Сауна. </w:t>
            </w:r>
          </w:p>
          <w:p w14:paraId="372B9F6E" w14:textId="77777777" w:rsidR="00596A7C" w:rsidRPr="00250FCF" w:rsidRDefault="00596A7C" w:rsidP="00D4125A">
            <w:pPr>
              <w:numPr>
                <w:ilvl w:val="0"/>
                <w:numId w:val="4"/>
              </w:numPr>
              <w:shd w:val="clear" w:color="auto" w:fill="FFFFFF"/>
              <w:tabs>
                <w:tab w:val="num" w:pos="110"/>
              </w:tabs>
              <w:ind w:left="0" w:firstLine="0"/>
              <w:rPr>
                <w:i/>
                <w:iCs/>
                <w:lang w:val="sr-Cyrl-CS"/>
              </w:rPr>
            </w:pPr>
            <w:r w:rsidRPr="00250FCF">
              <w:rPr>
                <w:rFonts w:eastAsia="MS Mincho"/>
                <w:lang w:val="sr-Latn-CS"/>
              </w:rPr>
              <w:t>Остале термотерапијске процедуре.</w:t>
            </w:r>
          </w:p>
          <w:p w14:paraId="1F900C70" w14:textId="77777777" w:rsidR="00596A7C" w:rsidRPr="00250FCF" w:rsidRDefault="00596A7C" w:rsidP="00D4125A">
            <w:pPr>
              <w:numPr>
                <w:ilvl w:val="0"/>
                <w:numId w:val="4"/>
              </w:numPr>
              <w:shd w:val="clear" w:color="auto" w:fill="FFFFFF"/>
              <w:tabs>
                <w:tab w:val="num" w:pos="110"/>
              </w:tabs>
              <w:ind w:left="0" w:firstLine="0"/>
              <w:rPr>
                <w:i/>
                <w:iCs/>
                <w:lang w:val="sr-Cyrl-CS"/>
              </w:rPr>
            </w:pPr>
            <w:r w:rsidRPr="00250FCF">
              <w:rPr>
                <w:rFonts w:eastAsia="MS Mincho"/>
                <w:lang w:val="sr-Latn-CS"/>
              </w:rPr>
              <w:t xml:space="preserve"> Криотерапија – физичко и физиолошко деловање, техника апликација, индикације и контраиндикације</w:t>
            </w:r>
            <w:r w:rsidRPr="00250FCF">
              <w:rPr>
                <w:rFonts w:eastAsia="MS Mincho"/>
                <w:lang w:val="sr-Cyrl-CS"/>
              </w:rPr>
              <w:t>.</w:t>
            </w:r>
          </w:p>
          <w:p w14:paraId="7439F77B" w14:textId="77777777" w:rsidR="00596A7C" w:rsidRPr="00250FCF" w:rsidRDefault="00596A7C" w:rsidP="00D4125A">
            <w:pPr>
              <w:shd w:val="clear" w:color="auto" w:fill="FFFFFF"/>
              <w:rPr>
                <w:rFonts w:eastAsia="MS Mincho"/>
                <w:lang w:val="ru-RU"/>
              </w:rPr>
            </w:pPr>
          </w:p>
          <w:p w14:paraId="6ED81EDE" w14:textId="77777777" w:rsidR="00596A7C" w:rsidRPr="00250FCF" w:rsidRDefault="00596A7C" w:rsidP="00D4125A">
            <w:pPr>
              <w:shd w:val="clear" w:color="auto" w:fill="FFFFFF"/>
              <w:rPr>
                <w:rFonts w:eastAsia="MS Mincho"/>
                <w:b/>
                <w:lang w:val="sr-Cyrl-CS"/>
              </w:rPr>
            </w:pPr>
            <w:r w:rsidRPr="00250FCF">
              <w:rPr>
                <w:rFonts w:eastAsia="MS Mincho"/>
                <w:b/>
                <w:lang w:val="sr-Cyrl-CS"/>
              </w:rPr>
              <w:t>Шта студент треба да зна:</w:t>
            </w:r>
          </w:p>
          <w:p w14:paraId="74252E25" w14:textId="77777777" w:rsidR="00596A7C" w:rsidRPr="00250FCF" w:rsidRDefault="00596A7C" w:rsidP="00D4125A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left" w:pos="180"/>
              </w:tabs>
              <w:ind w:left="0" w:firstLine="0"/>
              <w:contextualSpacing w:val="0"/>
              <w:jc w:val="left"/>
              <w:rPr>
                <w:iCs/>
                <w:sz w:val="24"/>
                <w:lang w:val="sr-Cyrl-CS"/>
              </w:rPr>
            </w:pPr>
            <w:r w:rsidRPr="00250FCF">
              <w:rPr>
                <w:iCs/>
                <w:sz w:val="24"/>
                <w:lang w:val="sr-Cyrl-CS"/>
              </w:rPr>
              <w:t>Научити и разумети физичке ососбине топлоте</w:t>
            </w:r>
          </w:p>
          <w:p w14:paraId="51683940" w14:textId="77777777" w:rsidR="00596A7C" w:rsidRPr="00250FCF" w:rsidRDefault="00596A7C" w:rsidP="00D4125A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left" w:pos="180"/>
              </w:tabs>
              <w:ind w:left="0" w:firstLine="0"/>
              <w:contextualSpacing w:val="0"/>
              <w:jc w:val="left"/>
              <w:rPr>
                <w:iCs/>
                <w:sz w:val="24"/>
                <w:lang w:val="sr-Cyrl-CS"/>
              </w:rPr>
            </w:pPr>
            <w:r w:rsidRPr="00250FCF">
              <w:rPr>
                <w:iCs/>
                <w:sz w:val="24"/>
                <w:lang w:val="sr-Cyrl-CS"/>
              </w:rPr>
              <w:t>Усвојити поделу термотерапије</w:t>
            </w:r>
          </w:p>
          <w:p w14:paraId="2669372D" w14:textId="77777777" w:rsidR="00596A7C" w:rsidRPr="00250FCF" w:rsidRDefault="00596A7C" w:rsidP="00D4125A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left" w:pos="180"/>
              </w:tabs>
              <w:ind w:left="0" w:firstLine="0"/>
              <w:contextualSpacing w:val="0"/>
              <w:jc w:val="left"/>
              <w:rPr>
                <w:iCs/>
                <w:sz w:val="24"/>
                <w:lang w:val="sr-Cyrl-CS"/>
              </w:rPr>
            </w:pPr>
            <w:r w:rsidRPr="00250FCF">
              <w:rPr>
                <w:iCs/>
                <w:sz w:val="24"/>
                <w:lang w:val="sr-Cyrl-CS"/>
              </w:rPr>
              <w:t>Научити основне карактеристике агенаса који се примељују у термотерапији</w:t>
            </w:r>
          </w:p>
          <w:p w14:paraId="2D76748B" w14:textId="77777777" w:rsidR="00596A7C" w:rsidRPr="00250FCF" w:rsidRDefault="00596A7C" w:rsidP="00D4125A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left" w:pos="180"/>
              </w:tabs>
              <w:ind w:left="0" w:firstLine="0"/>
              <w:contextualSpacing w:val="0"/>
              <w:jc w:val="left"/>
              <w:rPr>
                <w:iCs/>
                <w:sz w:val="24"/>
                <w:lang w:val="sr-Cyrl-CS"/>
              </w:rPr>
            </w:pPr>
            <w:r w:rsidRPr="00250FCF">
              <w:rPr>
                <w:iCs/>
                <w:sz w:val="24"/>
                <w:lang w:val="sr-Cyrl-CS"/>
              </w:rPr>
              <w:t>Научити разлике између ендогене и егзогене топлоте,суве и влажне топлоте</w:t>
            </w:r>
          </w:p>
          <w:p w14:paraId="3461BF01" w14:textId="77777777" w:rsidR="00596A7C" w:rsidRPr="00250FCF" w:rsidRDefault="00596A7C" w:rsidP="00D4125A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left" w:pos="180"/>
              </w:tabs>
              <w:ind w:left="0" w:firstLine="0"/>
              <w:contextualSpacing w:val="0"/>
              <w:jc w:val="left"/>
              <w:rPr>
                <w:iCs/>
                <w:sz w:val="24"/>
                <w:lang w:val="sr-Cyrl-CS"/>
              </w:rPr>
            </w:pPr>
            <w:r w:rsidRPr="00250FCF">
              <w:rPr>
                <w:iCs/>
                <w:sz w:val="24"/>
                <w:lang w:val="sr-Cyrl-CS"/>
              </w:rPr>
              <w:t>Научити агенсе из топле и хладне диферентне зоне</w:t>
            </w:r>
          </w:p>
        </w:tc>
        <w:tc>
          <w:tcPr>
            <w:tcW w:w="2500" w:type="pct"/>
          </w:tcPr>
          <w:p w14:paraId="24E96048" w14:textId="77777777" w:rsidR="00596A7C" w:rsidRPr="00250FCF" w:rsidRDefault="00596A7C" w:rsidP="00D4125A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left" w:pos="231"/>
              </w:tabs>
              <w:ind w:left="31" w:firstLine="0"/>
              <w:contextualSpacing w:val="0"/>
              <w:jc w:val="left"/>
              <w:rPr>
                <w:rFonts w:eastAsia="MS Mincho"/>
                <w:sz w:val="24"/>
                <w:lang w:val="sr-Cyrl-CS"/>
              </w:rPr>
            </w:pPr>
            <w:r w:rsidRPr="00250FCF">
              <w:rPr>
                <w:rFonts w:eastAsia="MS Mincho"/>
                <w:sz w:val="24"/>
                <w:lang w:val="sr-Cyrl-CS"/>
              </w:rPr>
              <w:t>Које су мере опреза у раду са агенсима термотерапије</w:t>
            </w:r>
          </w:p>
          <w:p w14:paraId="281F789C" w14:textId="77777777" w:rsidR="00596A7C" w:rsidRPr="00250FCF" w:rsidRDefault="00596A7C" w:rsidP="00D4125A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left" w:pos="231"/>
              </w:tabs>
              <w:ind w:left="31" w:firstLine="0"/>
              <w:contextualSpacing w:val="0"/>
              <w:jc w:val="left"/>
              <w:rPr>
                <w:rFonts w:eastAsia="MS Mincho"/>
                <w:sz w:val="24"/>
                <w:lang w:val="sr-Cyrl-CS"/>
              </w:rPr>
            </w:pPr>
            <w:r w:rsidRPr="00250FCF">
              <w:rPr>
                <w:rFonts w:eastAsia="MS Mincho"/>
                <w:sz w:val="24"/>
                <w:lang w:val="sr-Cyrl-CS"/>
              </w:rPr>
              <w:t>Шта је суво паковање и због чега се користи</w:t>
            </w:r>
          </w:p>
          <w:p w14:paraId="5A62B2F7" w14:textId="77777777" w:rsidR="00596A7C" w:rsidRPr="00250FCF" w:rsidRDefault="00596A7C" w:rsidP="00D4125A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left" w:pos="231"/>
              </w:tabs>
              <w:ind w:left="31" w:firstLine="0"/>
              <w:contextualSpacing w:val="0"/>
              <w:jc w:val="left"/>
              <w:rPr>
                <w:rFonts w:eastAsia="MS Mincho"/>
                <w:sz w:val="24"/>
                <w:lang w:val="sr-Cyrl-CS"/>
              </w:rPr>
            </w:pPr>
            <w:r w:rsidRPr="00250FCF">
              <w:rPr>
                <w:rFonts w:eastAsia="MS Mincho"/>
                <w:sz w:val="24"/>
                <w:lang w:val="sr-Cyrl-CS"/>
              </w:rPr>
              <w:t>Како се дозирају агенси из термотерапије</w:t>
            </w:r>
          </w:p>
          <w:p w14:paraId="177893B6" w14:textId="77777777" w:rsidR="00596A7C" w:rsidRPr="00250FCF" w:rsidRDefault="00596A7C" w:rsidP="00D4125A">
            <w:pPr>
              <w:pStyle w:val="ListParagraph"/>
              <w:shd w:val="clear" w:color="auto" w:fill="FFFFFF"/>
              <w:ind w:left="361" w:hanging="330"/>
              <w:jc w:val="left"/>
              <w:rPr>
                <w:rFonts w:eastAsia="MS Mincho"/>
                <w:sz w:val="24"/>
                <w:lang w:val="sr-Cyrl-CS"/>
              </w:rPr>
            </w:pPr>
          </w:p>
          <w:p w14:paraId="07C768C4" w14:textId="77777777" w:rsidR="00596A7C" w:rsidRPr="00250FCF" w:rsidRDefault="00596A7C" w:rsidP="00D4125A">
            <w:pPr>
              <w:shd w:val="clear" w:color="auto" w:fill="FFFFFF"/>
              <w:ind w:left="361" w:hanging="330"/>
              <w:rPr>
                <w:rFonts w:eastAsia="MS Mincho"/>
                <w:b/>
                <w:lang w:val="sr-Cyrl-CS"/>
              </w:rPr>
            </w:pPr>
            <w:r w:rsidRPr="00250FCF">
              <w:rPr>
                <w:rFonts w:eastAsia="MS Mincho"/>
                <w:b/>
                <w:lang w:val="sr-Cyrl-CS"/>
              </w:rPr>
              <w:t>Шта студент треба да зна:</w:t>
            </w:r>
          </w:p>
          <w:p w14:paraId="080ACACC" w14:textId="77777777" w:rsidR="00596A7C" w:rsidRPr="00250FCF" w:rsidRDefault="00596A7C" w:rsidP="00D4125A">
            <w:pPr>
              <w:numPr>
                <w:ilvl w:val="0"/>
                <w:numId w:val="4"/>
              </w:numPr>
              <w:shd w:val="clear" w:color="auto" w:fill="FFFFFF"/>
              <w:tabs>
                <w:tab w:val="num" w:pos="251"/>
              </w:tabs>
              <w:ind w:left="31" w:firstLine="0"/>
              <w:rPr>
                <w:rFonts w:eastAsia="MS Mincho"/>
                <w:lang w:val="sr-Cyrl-CS"/>
              </w:rPr>
            </w:pPr>
            <w:r w:rsidRPr="00250FCF">
              <w:rPr>
                <w:rFonts w:eastAsia="MS Mincho"/>
                <w:lang w:val="sr-Latn-CS"/>
              </w:rPr>
              <w:t>Начин припреме парафина</w:t>
            </w:r>
          </w:p>
          <w:p w14:paraId="2112B24D" w14:textId="77777777" w:rsidR="00596A7C" w:rsidRPr="00250FCF" w:rsidRDefault="00596A7C" w:rsidP="00D4125A">
            <w:pPr>
              <w:numPr>
                <w:ilvl w:val="0"/>
                <w:numId w:val="4"/>
              </w:numPr>
              <w:shd w:val="clear" w:color="auto" w:fill="FFFFFF"/>
              <w:tabs>
                <w:tab w:val="num" w:pos="251"/>
              </w:tabs>
              <w:ind w:left="31" w:firstLine="0"/>
              <w:rPr>
                <w:rFonts w:eastAsia="MS Mincho"/>
                <w:lang w:val="sr-Cyrl-CS"/>
              </w:rPr>
            </w:pPr>
            <w:r w:rsidRPr="00250FCF">
              <w:rPr>
                <w:rFonts w:eastAsia="MS Mincho"/>
                <w:lang w:val="sr-Latn-CS"/>
              </w:rPr>
              <w:t xml:space="preserve">Начини апликације парафина </w:t>
            </w:r>
          </w:p>
          <w:p w14:paraId="654F04AB" w14:textId="77777777" w:rsidR="00596A7C" w:rsidRPr="00250FCF" w:rsidRDefault="00596A7C" w:rsidP="00D4125A">
            <w:pPr>
              <w:numPr>
                <w:ilvl w:val="0"/>
                <w:numId w:val="4"/>
              </w:numPr>
              <w:shd w:val="clear" w:color="auto" w:fill="FFFFFF"/>
              <w:tabs>
                <w:tab w:val="num" w:pos="251"/>
              </w:tabs>
              <w:ind w:left="31" w:firstLine="0"/>
              <w:rPr>
                <w:rFonts w:eastAsia="MS Mincho"/>
                <w:lang w:val="sr-Cyrl-CS"/>
              </w:rPr>
            </w:pPr>
            <w:r w:rsidRPr="00250FCF">
              <w:rPr>
                <w:rFonts w:eastAsia="MS Mincho"/>
                <w:lang w:val="sr-Latn-CS"/>
              </w:rPr>
              <w:t xml:space="preserve">Техника апликације криотерапије </w:t>
            </w:r>
          </w:p>
          <w:p w14:paraId="23730604" w14:textId="77777777" w:rsidR="00596A7C" w:rsidRPr="00250FCF" w:rsidRDefault="00596A7C" w:rsidP="00D4125A">
            <w:pPr>
              <w:numPr>
                <w:ilvl w:val="0"/>
                <w:numId w:val="4"/>
              </w:numPr>
              <w:shd w:val="clear" w:color="auto" w:fill="FFFFFF"/>
              <w:tabs>
                <w:tab w:val="num" w:pos="251"/>
              </w:tabs>
              <w:ind w:left="31" w:firstLine="0"/>
              <w:rPr>
                <w:rFonts w:eastAsia="MS Mincho"/>
                <w:lang w:val="sr-Cyrl-CS"/>
              </w:rPr>
            </w:pPr>
            <w:r w:rsidRPr="00250FCF">
              <w:rPr>
                <w:rFonts w:eastAsia="MS Mincho"/>
                <w:lang w:val="sr-Latn-CS"/>
              </w:rPr>
              <w:t>Техника криомасаже</w:t>
            </w:r>
          </w:p>
        </w:tc>
      </w:tr>
    </w:tbl>
    <w:p w14:paraId="2394C7ED" w14:textId="77777777" w:rsidR="00596A7C" w:rsidRDefault="00596A7C" w:rsidP="00596A7C"/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4961"/>
      </w:tblGrid>
      <w:tr w:rsidR="00D26A02" w:rsidRPr="00D26A02" w14:paraId="68549BFB" w14:textId="77777777" w:rsidTr="00D26A02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DC6A27F" w14:textId="77777777" w:rsidR="00D26A02" w:rsidRPr="00D26A02" w:rsidRDefault="00D26A02" w:rsidP="00D26A02">
            <w:r w:rsidRPr="00D26A02">
              <w:rPr>
                <w:lang w:val="sr-Cyrl-CS"/>
              </w:rPr>
              <w:t>НАСТАВНА ЈЕДИНИЦА 2 (ДРУГА НЕДЕЉА)</w:t>
            </w:r>
          </w:p>
        </w:tc>
      </w:tr>
      <w:tr w:rsidR="00D26A02" w:rsidRPr="00D26A02" w14:paraId="013716DB" w14:textId="77777777" w:rsidTr="00D26A02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0F0CEB8" w14:textId="77777777" w:rsidR="00D26A02" w:rsidRPr="00D26A02" w:rsidRDefault="00D26A02" w:rsidP="00D26A02">
            <w:pPr>
              <w:jc w:val="center"/>
            </w:pPr>
            <w:r w:rsidRPr="00D26A02">
              <w:rPr>
                <w:b/>
                <w:lang w:val="sr-Cyrl-CS"/>
              </w:rPr>
              <w:t>МЕХАНОТЕРАПИЈА</w:t>
            </w:r>
          </w:p>
        </w:tc>
      </w:tr>
      <w:tr w:rsidR="00D26A02" w:rsidRPr="00D26A02" w14:paraId="293405DE" w14:textId="77777777" w:rsidTr="00D26A02">
        <w:trPr>
          <w:trHeight w:val="454"/>
          <w:jc w:val="center"/>
        </w:trPr>
        <w:tc>
          <w:tcPr>
            <w:tcW w:w="2500" w:type="pct"/>
            <w:vAlign w:val="center"/>
          </w:tcPr>
          <w:p w14:paraId="397470E7" w14:textId="77777777" w:rsidR="00D26A02" w:rsidRPr="00D26A02" w:rsidRDefault="00D26A02" w:rsidP="00D26A02">
            <w:pPr>
              <w:jc w:val="center"/>
            </w:pPr>
            <w:r w:rsidRPr="00D26A02">
              <w:rPr>
                <w:lang w:val="sr-Cyrl-CS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431C213D" w14:textId="77777777" w:rsidR="00D26A02" w:rsidRPr="00D26A02" w:rsidRDefault="00D26A02" w:rsidP="00D26A02">
            <w:pPr>
              <w:jc w:val="center"/>
              <w:rPr>
                <w:lang w:val="sr-Cyrl-CS"/>
              </w:rPr>
            </w:pPr>
            <w:r w:rsidRPr="00D26A02">
              <w:rPr>
                <w:lang w:val="sr-Cyrl-CS"/>
              </w:rPr>
              <w:t>вежбе 1 час</w:t>
            </w:r>
          </w:p>
        </w:tc>
      </w:tr>
      <w:tr w:rsidR="00D26A02" w:rsidRPr="00D26A02" w14:paraId="3469CE4F" w14:textId="77777777" w:rsidTr="00D26A02">
        <w:trPr>
          <w:trHeight w:val="454"/>
          <w:jc w:val="center"/>
        </w:trPr>
        <w:tc>
          <w:tcPr>
            <w:tcW w:w="2500" w:type="pct"/>
          </w:tcPr>
          <w:p w14:paraId="4BD1CDEB" w14:textId="77777777" w:rsidR="00D26A02" w:rsidRPr="00D26A02" w:rsidRDefault="00D26A02" w:rsidP="00D26A02">
            <w:pPr>
              <w:rPr>
                <w:b/>
                <w:iCs/>
              </w:rPr>
            </w:pPr>
            <w:proofErr w:type="spellStart"/>
            <w:r w:rsidRPr="00D26A02">
              <w:rPr>
                <w:b/>
                <w:iCs/>
              </w:rPr>
              <w:t>Механотерапија</w:t>
            </w:r>
            <w:proofErr w:type="spellEnd"/>
          </w:p>
          <w:p w14:paraId="4AD59A05" w14:textId="77777777" w:rsidR="00D26A02" w:rsidRPr="00D26A02" w:rsidRDefault="00D26A02" w:rsidP="00D26A02">
            <w:pPr>
              <w:numPr>
                <w:ilvl w:val="0"/>
                <w:numId w:val="2"/>
              </w:numPr>
              <w:tabs>
                <w:tab w:val="clear" w:pos="720"/>
                <w:tab w:val="num" w:pos="220"/>
              </w:tabs>
              <w:rPr>
                <w:iCs/>
              </w:rPr>
            </w:pPr>
            <w:proofErr w:type="spellStart"/>
            <w:r w:rsidRPr="00D26A02">
              <w:rPr>
                <w:iCs/>
              </w:rPr>
              <w:t>Подела</w:t>
            </w:r>
            <w:proofErr w:type="spellEnd"/>
            <w:r w:rsidRPr="00D26A02">
              <w:rPr>
                <w:iCs/>
              </w:rPr>
              <w:t xml:space="preserve">. </w:t>
            </w:r>
            <w:proofErr w:type="spellStart"/>
            <w:r w:rsidRPr="00D26A02">
              <w:rPr>
                <w:iCs/>
              </w:rPr>
              <w:t>Мануелна</w:t>
            </w:r>
            <w:proofErr w:type="spellEnd"/>
            <w:r w:rsidR="00203C4C">
              <w:rPr>
                <w:iCs/>
              </w:rPr>
              <w:t xml:space="preserve"> </w:t>
            </w:r>
            <w:proofErr w:type="spellStart"/>
            <w:r w:rsidRPr="00D26A02">
              <w:rPr>
                <w:iCs/>
              </w:rPr>
              <w:t>масажа</w:t>
            </w:r>
            <w:proofErr w:type="spellEnd"/>
            <w:r w:rsidRPr="00D26A02">
              <w:rPr>
                <w:iCs/>
              </w:rPr>
              <w:t xml:space="preserve"> (</w:t>
            </w:r>
            <w:proofErr w:type="spellStart"/>
            <w:r w:rsidRPr="00D26A02">
              <w:rPr>
                <w:iCs/>
              </w:rPr>
              <w:t>подела</w:t>
            </w:r>
            <w:proofErr w:type="spellEnd"/>
            <w:r w:rsidRPr="00D26A02">
              <w:rPr>
                <w:iCs/>
              </w:rPr>
              <w:t xml:space="preserve">, </w:t>
            </w:r>
            <w:proofErr w:type="spellStart"/>
            <w:r w:rsidRPr="00D26A02">
              <w:rPr>
                <w:iCs/>
              </w:rPr>
              <w:t>физиолошко</w:t>
            </w:r>
            <w:proofErr w:type="spellEnd"/>
            <w:r w:rsidR="00203C4C">
              <w:rPr>
                <w:iCs/>
              </w:rPr>
              <w:t xml:space="preserve"> </w:t>
            </w:r>
            <w:proofErr w:type="spellStart"/>
            <w:r w:rsidRPr="00D26A02">
              <w:rPr>
                <w:iCs/>
              </w:rPr>
              <w:t>деловање</w:t>
            </w:r>
            <w:proofErr w:type="spellEnd"/>
            <w:r w:rsidRPr="00D26A02">
              <w:rPr>
                <w:iCs/>
              </w:rPr>
              <w:t xml:space="preserve">, </w:t>
            </w:r>
            <w:proofErr w:type="spellStart"/>
            <w:r w:rsidRPr="00D26A02">
              <w:rPr>
                <w:iCs/>
              </w:rPr>
              <w:t>општи</w:t>
            </w:r>
            <w:proofErr w:type="spellEnd"/>
            <w:r w:rsidR="00203C4C">
              <w:rPr>
                <w:iCs/>
              </w:rPr>
              <w:t xml:space="preserve"> </w:t>
            </w:r>
            <w:proofErr w:type="spellStart"/>
            <w:r w:rsidRPr="00D26A02">
              <w:rPr>
                <w:iCs/>
              </w:rPr>
              <w:t>принципи</w:t>
            </w:r>
            <w:proofErr w:type="spellEnd"/>
            <w:r w:rsidR="00203C4C">
              <w:rPr>
                <w:iCs/>
              </w:rPr>
              <w:t xml:space="preserve"> </w:t>
            </w:r>
            <w:proofErr w:type="spellStart"/>
            <w:r w:rsidRPr="00D26A02">
              <w:rPr>
                <w:iCs/>
              </w:rPr>
              <w:t>масаже</w:t>
            </w:r>
            <w:proofErr w:type="spellEnd"/>
            <w:r w:rsidRPr="00D26A02">
              <w:rPr>
                <w:iCs/>
              </w:rPr>
              <w:t xml:space="preserve">, </w:t>
            </w:r>
            <w:proofErr w:type="spellStart"/>
            <w:r w:rsidRPr="00D26A02">
              <w:rPr>
                <w:iCs/>
              </w:rPr>
              <w:t>облици</w:t>
            </w:r>
            <w:proofErr w:type="spellEnd"/>
            <w:r w:rsidR="00203C4C">
              <w:rPr>
                <w:iCs/>
              </w:rPr>
              <w:t xml:space="preserve"> </w:t>
            </w:r>
            <w:proofErr w:type="spellStart"/>
            <w:r w:rsidRPr="00D26A02">
              <w:rPr>
                <w:iCs/>
              </w:rPr>
              <w:t>масаже</w:t>
            </w:r>
            <w:proofErr w:type="spellEnd"/>
            <w:r w:rsidRPr="00D26A02">
              <w:rPr>
                <w:iCs/>
              </w:rPr>
              <w:t xml:space="preserve">, </w:t>
            </w:r>
            <w:proofErr w:type="spellStart"/>
            <w:r w:rsidRPr="00D26A02">
              <w:rPr>
                <w:iCs/>
              </w:rPr>
              <w:t>индикације</w:t>
            </w:r>
            <w:proofErr w:type="spellEnd"/>
            <w:r w:rsidRPr="00D26A02">
              <w:rPr>
                <w:iCs/>
              </w:rPr>
              <w:t xml:space="preserve"> и </w:t>
            </w:r>
            <w:proofErr w:type="spellStart"/>
            <w:r w:rsidRPr="00D26A02">
              <w:rPr>
                <w:iCs/>
              </w:rPr>
              <w:t>контраиндикације</w:t>
            </w:r>
            <w:proofErr w:type="spellEnd"/>
            <w:r w:rsidRPr="00D26A02">
              <w:rPr>
                <w:iCs/>
              </w:rPr>
              <w:t xml:space="preserve">).  </w:t>
            </w:r>
            <w:r w:rsidRPr="00D26A02">
              <w:rPr>
                <w:iCs/>
                <w:lang w:val="sr-Cyrl-CS"/>
              </w:rPr>
              <w:t>Специјални о</w:t>
            </w:r>
            <w:proofErr w:type="spellStart"/>
            <w:r w:rsidRPr="00D26A02">
              <w:rPr>
                <w:iCs/>
              </w:rPr>
              <w:t>блиц</w:t>
            </w:r>
            <w:proofErr w:type="spellEnd"/>
            <w:r w:rsidRPr="00D26A02">
              <w:rPr>
                <w:iCs/>
                <w:lang w:val="sr-Cyrl-CS"/>
              </w:rPr>
              <w:t xml:space="preserve">и </w:t>
            </w:r>
            <w:proofErr w:type="spellStart"/>
            <w:r w:rsidRPr="00D26A02">
              <w:rPr>
                <w:iCs/>
              </w:rPr>
              <w:t>масаже</w:t>
            </w:r>
            <w:proofErr w:type="spellEnd"/>
            <w:r w:rsidRPr="00D26A02">
              <w:rPr>
                <w:iCs/>
              </w:rPr>
              <w:t xml:space="preserve"> (</w:t>
            </w:r>
            <w:proofErr w:type="spellStart"/>
            <w:r w:rsidRPr="00D26A02">
              <w:rPr>
                <w:iCs/>
              </w:rPr>
              <w:t>масажа</w:t>
            </w:r>
            <w:proofErr w:type="spellEnd"/>
            <w:r w:rsidR="00203C4C">
              <w:rPr>
                <w:iCs/>
              </w:rPr>
              <w:t xml:space="preserve"> </w:t>
            </w:r>
            <w:proofErr w:type="spellStart"/>
            <w:r w:rsidRPr="00D26A02">
              <w:rPr>
                <w:iCs/>
              </w:rPr>
              <w:t>везивног</w:t>
            </w:r>
            <w:proofErr w:type="spellEnd"/>
            <w:r w:rsidR="00203C4C">
              <w:rPr>
                <w:iCs/>
              </w:rPr>
              <w:t xml:space="preserve"> </w:t>
            </w:r>
            <w:proofErr w:type="spellStart"/>
            <w:r w:rsidRPr="00D26A02">
              <w:rPr>
                <w:iCs/>
              </w:rPr>
              <w:t>ткива</w:t>
            </w:r>
            <w:proofErr w:type="spellEnd"/>
            <w:r w:rsidRPr="00D26A02">
              <w:rPr>
                <w:iCs/>
              </w:rPr>
              <w:t xml:space="preserve">, </w:t>
            </w:r>
            <w:proofErr w:type="spellStart"/>
            <w:r w:rsidRPr="00D26A02">
              <w:rPr>
                <w:iCs/>
              </w:rPr>
              <w:t>масажа</w:t>
            </w:r>
            <w:proofErr w:type="spellEnd"/>
            <w:r w:rsidR="00203C4C">
              <w:rPr>
                <w:iCs/>
              </w:rPr>
              <w:t xml:space="preserve"> </w:t>
            </w:r>
            <w:proofErr w:type="spellStart"/>
            <w:r w:rsidRPr="00D26A02">
              <w:rPr>
                <w:iCs/>
              </w:rPr>
              <w:t>периоста</w:t>
            </w:r>
            <w:proofErr w:type="spellEnd"/>
            <w:r w:rsidRPr="00D26A02">
              <w:rPr>
                <w:iCs/>
              </w:rPr>
              <w:t xml:space="preserve">, </w:t>
            </w:r>
            <w:proofErr w:type="spellStart"/>
            <w:r w:rsidRPr="00D26A02">
              <w:rPr>
                <w:iCs/>
              </w:rPr>
              <w:t>масажа</w:t>
            </w:r>
            <w:proofErr w:type="spellEnd"/>
            <w:r w:rsidR="00203C4C">
              <w:rPr>
                <w:iCs/>
              </w:rPr>
              <w:t xml:space="preserve"> </w:t>
            </w:r>
            <w:proofErr w:type="spellStart"/>
            <w:r w:rsidRPr="00D26A02">
              <w:rPr>
                <w:iCs/>
              </w:rPr>
              <w:t>нервних</w:t>
            </w:r>
            <w:proofErr w:type="spellEnd"/>
            <w:r w:rsidR="00203C4C">
              <w:rPr>
                <w:iCs/>
              </w:rPr>
              <w:t xml:space="preserve"> </w:t>
            </w:r>
            <w:proofErr w:type="spellStart"/>
            <w:r w:rsidRPr="00D26A02">
              <w:rPr>
                <w:iCs/>
              </w:rPr>
              <w:t>тачака</w:t>
            </w:r>
            <w:proofErr w:type="spellEnd"/>
            <w:r w:rsidRPr="00D26A02">
              <w:rPr>
                <w:iCs/>
              </w:rPr>
              <w:t xml:space="preserve">, </w:t>
            </w:r>
            <w:proofErr w:type="spellStart"/>
            <w:r w:rsidRPr="00D26A02">
              <w:rPr>
                <w:iCs/>
              </w:rPr>
              <w:t>сегментна</w:t>
            </w:r>
            <w:proofErr w:type="spellEnd"/>
            <w:r w:rsidR="00203C4C">
              <w:rPr>
                <w:iCs/>
              </w:rPr>
              <w:t xml:space="preserve"> </w:t>
            </w:r>
            <w:proofErr w:type="spellStart"/>
            <w:r w:rsidRPr="00D26A02">
              <w:rPr>
                <w:iCs/>
              </w:rPr>
              <w:t>масажа</w:t>
            </w:r>
            <w:proofErr w:type="spellEnd"/>
            <w:r w:rsidRPr="00D26A02">
              <w:rPr>
                <w:iCs/>
              </w:rPr>
              <w:t xml:space="preserve">). </w:t>
            </w:r>
            <w:proofErr w:type="spellStart"/>
            <w:r w:rsidRPr="00D26A02">
              <w:rPr>
                <w:iCs/>
              </w:rPr>
              <w:t>Апаратурна</w:t>
            </w:r>
            <w:proofErr w:type="spellEnd"/>
            <w:r w:rsidR="00203C4C">
              <w:rPr>
                <w:iCs/>
              </w:rPr>
              <w:t xml:space="preserve"> </w:t>
            </w:r>
            <w:proofErr w:type="spellStart"/>
            <w:r w:rsidRPr="00D26A02">
              <w:rPr>
                <w:iCs/>
              </w:rPr>
              <w:t>масажа</w:t>
            </w:r>
            <w:proofErr w:type="spellEnd"/>
            <w:r w:rsidRPr="00D26A02">
              <w:rPr>
                <w:iCs/>
              </w:rPr>
              <w:t xml:space="preserve"> (</w:t>
            </w:r>
            <w:proofErr w:type="spellStart"/>
            <w:r w:rsidRPr="00D26A02">
              <w:rPr>
                <w:iCs/>
              </w:rPr>
              <w:t>пнеумомасажа</w:t>
            </w:r>
            <w:proofErr w:type="spellEnd"/>
            <w:r w:rsidRPr="00D26A02">
              <w:rPr>
                <w:iCs/>
              </w:rPr>
              <w:t xml:space="preserve">, </w:t>
            </w:r>
            <w:proofErr w:type="spellStart"/>
            <w:r w:rsidRPr="00D26A02">
              <w:rPr>
                <w:iCs/>
              </w:rPr>
              <w:t>вибромасажа</w:t>
            </w:r>
            <w:proofErr w:type="spellEnd"/>
            <w:r w:rsidRPr="00D26A02">
              <w:rPr>
                <w:iCs/>
              </w:rPr>
              <w:t xml:space="preserve">, </w:t>
            </w:r>
            <w:proofErr w:type="spellStart"/>
            <w:r w:rsidRPr="00D26A02">
              <w:rPr>
                <w:iCs/>
              </w:rPr>
              <w:t>хидромасажа</w:t>
            </w:r>
            <w:proofErr w:type="spellEnd"/>
            <w:r w:rsidRPr="00D26A02">
              <w:rPr>
                <w:iCs/>
              </w:rPr>
              <w:t xml:space="preserve">). </w:t>
            </w:r>
            <w:proofErr w:type="spellStart"/>
            <w:r w:rsidRPr="00D26A02">
              <w:rPr>
                <w:iCs/>
              </w:rPr>
              <w:t>Хипобаричне</w:t>
            </w:r>
            <w:proofErr w:type="spellEnd"/>
            <w:r w:rsidR="00203C4C">
              <w:rPr>
                <w:iCs/>
              </w:rPr>
              <w:t xml:space="preserve"> </w:t>
            </w:r>
            <w:proofErr w:type="spellStart"/>
            <w:r w:rsidRPr="00D26A02">
              <w:rPr>
                <w:iCs/>
              </w:rPr>
              <w:t>процедуре</w:t>
            </w:r>
            <w:proofErr w:type="spellEnd"/>
            <w:r w:rsidRPr="00D26A02">
              <w:rPr>
                <w:iCs/>
              </w:rPr>
              <w:t xml:space="preserve">. </w:t>
            </w:r>
            <w:proofErr w:type="spellStart"/>
            <w:r w:rsidRPr="00D26A02">
              <w:rPr>
                <w:iCs/>
              </w:rPr>
              <w:t>Мануелне</w:t>
            </w:r>
            <w:proofErr w:type="spellEnd"/>
            <w:r w:rsidR="00203C4C">
              <w:rPr>
                <w:iCs/>
              </w:rPr>
              <w:t xml:space="preserve"> </w:t>
            </w:r>
            <w:proofErr w:type="spellStart"/>
            <w:r w:rsidRPr="00D26A02">
              <w:rPr>
                <w:iCs/>
              </w:rPr>
              <w:t>терапијске</w:t>
            </w:r>
            <w:proofErr w:type="spellEnd"/>
            <w:r w:rsidR="00203C4C">
              <w:rPr>
                <w:iCs/>
              </w:rPr>
              <w:t xml:space="preserve"> </w:t>
            </w:r>
            <w:proofErr w:type="spellStart"/>
            <w:r w:rsidRPr="00D26A02">
              <w:rPr>
                <w:iCs/>
              </w:rPr>
              <w:t>технике</w:t>
            </w:r>
            <w:proofErr w:type="spellEnd"/>
            <w:r w:rsidRPr="00D26A02">
              <w:rPr>
                <w:iCs/>
              </w:rPr>
              <w:t xml:space="preserve"> (</w:t>
            </w:r>
            <w:proofErr w:type="spellStart"/>
            <w:r w:rsidRPr="00D26A02">
              <w:rPr>
                <w:iCs/>
              </w:rPr>
              <w:t>манипулације</w:t>
            </w:r>
            <w:proofErr w:type="spellEnd"/>
            <w:r w:rsidRPr="00D26A02">
              <w:rPr>
                <w:iCs/>
              </w:rPr>
              <w:t xml:space="preserve">, </w:t>
            </w:r>
            <w:proofErr w:type="spellStart"/>
            <w:r w:rsidRPr="00D26A02">
              <w:rPr>
                <w:iCs/>
              </w:rPr>
              <w:t>мануелно</w:t>
            </w:r>
            <w:proofErr w:type="spellEnd"/>
            <w:r w:rsidR="00203C4C">
              <w:rPr>
                <w:iCs/>
              </w:rPr>
              <w:t xml:space="preserve"> </w:t>
            </w:r>
            <w:proofErr w:type="spellStart"/>
            <w:r w:rsidRPr="00D26A02">
              <w:rPr>
                <w:iCs/>
              </w:rPr>
              <w:t>истезање</w:t>
            </w:r>
            <w:proofErr w:type="spellEnd"/>
            <w:r w:rsidR="00203C4C">
              <w:rPr>
                <w:iCs/>
              </w:rPr>
              <w:t xml:space="preserve"> </w:t>
            </w:r>
            <w:proofErr w:type="spellStart"/>
            <w:r w:rsidRPr="00D26A02">
              <w:rPr>
                <w:iCs/>
              </w:rPr>
              <w:t>меких</w:t>
            </w:r>
            <w:proofErr w:type="spellEnd"/>
            <w:r w:rsidR="00203C4C">
              <w:rPr>
                <w:iCs/>
              </w:rPr>
              <w:t xml:space="preserve"> </w:t>
            </w:r>
            <w:proofErr w:type="spellStart"/>
            <w:r w:rsidRPr="00D26A02">
              <w:rPr>
                <w:iCs/>
              </w:rPr>
              <w:t>ткива</w:t>
            </w:r>
            <w:proofErr w:type="spellEnd"/>
            <w:r w:rsidRPr="00D26A02">
              <w:rPr>
                <w:iCs/>
              </w:rPr>
              <w:t xml:space="preserve">). </w:t>
            </w:r>
            <w:proofErr w:type="spellStart"/>
            <w:r w:rsidRPr="00D26A02">
              <w:rPr>
                <w:iCs/>
              </w:rPr>
              <w:t>Екстензионе</w:t>
            </w:r>
            <w:proofErr w:type="spellEnd"/>
            <w:r w:rsidR="00203C4C">
              <w:rPr>
                <w:iCs/>
              </w:rPr>
              <w:t xml:space="preserve"> </w:t>
            </w:r>
            <w:proofErr w:type="spellStart"/>
            <w:r w:rsidRPr="00D26A02">
              <w:rPr>
                <w:iCs/>
              </w:rPr>
              <w:t>процедуре</w:t>
            </w:r>
            <w:proofErr w:type="spellEnd"/>
            <w:r w:rsidR="00203C4C">
              <w:rPr>
                <w:iCs/>
              </w:rPr>
              <w:t xml:space="preserve"> </w:t>
            </w:r>
            <w:r w:rsidRPr="00D26A02">
              <w:rPr>
                <w:iCs/>
              </w:rPr>
              <w:t>-</w:t>
            </w:r>
            <w:r w:rsidR="00203C4C">
              <w:rPr>
                <w:iCs/>
              </w:rPr>
              <w:t xml:space="preserve"> </w:t>
            </w:r>
            <w:proofErr w:type="spellStart"/>
            <w:r w:rsidRPr="00D26A02">
              <w:rPr>
                <w:iCs/>
              </w:rPr>
              <w:t>тракције</w:t>
            </w:r>
            <w:proofErr w:type="spellEnd"/>
            <w:r w:rsidRPr="00D26A02">
              <w:rPr>
                <w:iCs/>
              </w:rPr>
              <w:t>.</w:t>
            </w:r>
          </w:p>
          <w:p w14:paraId="7F828FFF" w14:textId="77777777" w:rsidR="00203C4C" w:rsidRDefault="00203C4C" w:rsidP="00D26A02">
            <w:pPr>
              <w:rPr>
                <w:b/>
                <w:iCs/>
              </w:rPr>
            </w:pPr>
          </w:p>
          <w:p w14:paraId="4EDB3634" w14:textId="77777777" w:rsidR="00D26A02" w:rsidRPr="00D26A02" w:rsidRDefault="00D26A02" w:rsidP="00D26A02">
            <w:pPr>
              <w:rPr>
                <w:b/>
                <w:iCs/>
              </w:rPr>
            </w:pPr>
            <w:proofErr w:type="spellStart"/>
            <w:r w:rsidRPr="00D26A02">
              <w:rPr>
                <w:b/>
                <w:iCs/>
              </w:rPr>
              <w:t>Сонотерапија</w:t>
            </w:r>
            <w:proofErr w:type="spellEnd"/>
            <w:r w:rsidRPr="00D26A02">
              <w:rPr>
                <w:b/>
                <w:iCs/>
              </w:rPr>
              <w:t xml:space="preserve"> (</w:t>
            </w:r>
            <w:proofErr w:type="spellStart"/>
            <w:r w:rsidRPr="00D26A02">
              <w:rPr>
                <w:b/>
                <w:iCs/>
              </w:rPr>
              <w:t>инфразвук</w:t>
            </w:r>
            <w:proofErr w:type="spellEnd"/>
            <w:r w:rsidRPr="00D26A02">
              <w:rPr>
                <w:b/>
                <w:iCs/>
              </w:rPr>
              <w:t xml:space="preserve"> и </w:t>
            </w:r>
            <w:proofErr w:type="spellStart"/>
            <w:r w:rsidRPr="00D26A02">
              <w:rPr>
                <w:b/>
                <w:iCs/>
              </w:rPr>
              <w:t>ултразвук</w:t>
            </w:r>
            <w:proofErr w:type="spellEnd"/>
            <w:r w:rsidRPr="00D26A02">
              <w:rPr>
                <w:b/>
                <w:iCs/>
              </w:rPr>
              <w:t xml:space="preserve">). </w:t>
            </w:r>
          </w:p>
          <w:p w14:paraId="4ABB3970" w14:textId="77777777" w:rsidR="00D26A02" w:rsidRPr="00D26A02" w:rsidRDefault="00D26A02" w:rsidP="00D26A02">
            <w:pPr>
              <w:numPr>
                <w:ilvl w:val="0"/>
                <w:numId w:val="4"/>
              </w:numPr>
              <w:tabs>
                <w:tab w:val="num" w:pos="220"/>
              </w:tabs>
              <w:rPr>
                <w:iCs/>
                <w:lang w:val="sr-Cyrl-CS"/>
              </w:rPr>
            </w:pPr>
            <w:proofErr w:type="spellStart"/>
            <w:r w:rsidRPr="00D26A02">
              <w:rPr>
                <w:iCs/>
              </w:rPr>
              <w:lastRenderedPageBreak/>
              <w:t>Физичке</w:t>
            </w:r>
            <w:proofErr w:type="spellEnd"/>
            <w:r w:rsidR="00203C4C">
              <w:rPr>
                <w:iCs/>
              </w:rPr>
              <w:t xml:space="preserve"> </w:t>
            </w:r>
            <w:proofErr w:type="spellStart"/>
            <w:r w:rsidRPr="00D26A02">
              <w:rPr>
                <w:iCs/>
              </w:rPr>
              <w:t>особине</w:t>
            </w:r>
            <w:proofErr w:type="spellEnd"/>
            <w:r w:rsidR="00203C4C">
              <w:rPr>
                <w:iCs/>
              </w:rPr>
              <w:t xml:space="preserve"> </w:t>
            </w:r>
            <w:proofErr w:type="spellStart"/>
            <w:r w:rsidRPr="00D26A02">
              <w:rPr>
                <w:iCs/>
              </w:rPr>
              <w:t>ултразвука</w:t>
            </w:r>
            <w:proofErr w:type="spellEnd"/>
            <w:r w:rsidRPr="00D26A02">
              <w:rPr>
                <w:iCs/>
              </w:rPr>
              <w:t xml:space="preserve">. </w:t>
            </w:r>
            <w:proofErr w:type="spellStart"/>
            <w:r w:rsidRPr="00D26A02">
              <w:rPr>
                <w:iCs/>
              </w:rPr>
              <w:t>Физичко</w:t>
            </w:r>
            <w:proofErr w:type="spellEnd"/>
            <w:r w:rsidRPr="00D26A02">
              <w:rPr>
                <w:iCs/>
              </w:rPr>
              <w:t xml:space="preserve"> и </w:t>
            </w:r>
            <w:proofErr w:type="spellStart"/>
            <w:r w:rsidRPr="00D26A02">
              <w:rPr>
                <w:iCs/>
              </w:rPr>
              <w:t>физиолошко</w:t>
            </w:r>
            <w:proofErr w:type="spellEnd"/>
            <w:r w:rsidR="00203C4C">
              <w:rPr>
                <w:iCs/>
              </w:rPr>
              <w:t xml:space="preserve"> </w:t>
            </w:r>
            <w:proofErr w:type="spellStart"/>
            <w:r w:rsidRPr="00D26A02">
              <w:rPr>
                <w:iCs/>
              </w:rPr>
              <w:t>деловање</w:t>
            </w:r>
            <w:proofErr w:type="spellEnd"/>
            <w:r w:rsidR="00203C4C">
              <w:rPr>
                <w:iCs/>
              </w:rPr>
              <w:t xml:space="preserve"> </w:t>
            </w:r>
            <w:proofErr w:type="spellStart"/>
            <w:r w:rsidRPr="00D26A02">
              <w:rPr>
                <w:iCs/>
              </w:rPr>
              <w:t>ултразвука</w:t>
            </w:r>
            <w:proofErr w:type="spellEnd"/>
            <w:r w:rsidRPr="00D26A02">
              <w:rPr>
                <w:iCs/>
              </w:rPr>
              <w:t xml:space="preserve">. </w:t>
            </w:r>
            <w:proofErr w:type="spellStart"/>
            <w:r w:rsidRPr="00D26A02">
              <w:rPr>
                <w:iCs/>
              </w:rPr>
              <w:t>Техника</w:t>
            </w:r>
            <w:proofErr w:type="spellEnd"/>
            <w:r w:rsidR="00203C4C">
              <w:rPr>
                <w:iCs/>
              </w:rPr>
              <w:t xml:space="preserve"> </w:t>
            </w:r>
            <w:proofErr w:type="spellStart"/>
            <w:r w:rsidRPr="00D26A02">
              <w:rPr>
                <w:iCs/>
              </w:rPr>
              <w:t>примене</w:t>
            </w:r>
            <w:proofErr w:type="spellEnd"/>
            <w:r w:rsidR="00203C4C">
              <w:rPr>
                <w:iCs/>
              </w:rPr>
              <w:t xml:space="preserve"> </w:t>
            </w:r>
            <w:proofErr w:type="spellStart"/>
            <w:r w:rsidRPr="00D26A02">
              <w:rPr>
                <w:iCs/>
              </w:rPr>
              <w:t>ултразвука</w:t>
            </w:r>
            <w:proofErr w:type="spellEnd"/>
            <w:r w:rsidRPr="00D26A02">
              <w:rPr>
                <w:iCs/>
              </w:rPr>
              <w:t>.</w:t>
            </w:r>
          </w:p>
          <w:p w14:paraId="0B9761A5" w14:textId="77777777" w:rsidR="00D26A02" w:rsidRPr="00D26A02" w:rsidRDefault="00D26A02" w:rsidP="00D26A02">
            <w:pPr>
              <w:rPr>
                <w:lang w:val="sr-Cyrl-CS"/>
              </w:rPr>
            </w:pPr>
          </w:p>
          <w:p w14:paraId="4989B641" w14:textId="77777777" w:rsidR="00D26A02" w:rsidRPr="00D26A02" w:rsidRDefault="00D26A02" w:rsidP="00D26A02">
            <w:pPr>
              <w:rPr>
                <w:b/>
                <w:lang w:val="sr-Cyrl-CS"/>
              </w:rPr>
            </w:pPr>
            <w:r w:rsidRPr="00D26A02">
              <w:rPr>
                <w:b/>
                <w:lang w:val="sr-Cyrl-CS"/>
              </w:rPr>
              <w:t>Шта студент треба да зна:</w:t>
            </w:r>
          </w:p>
          <w:p w14:paraId="4321C81C" w14:textId="77777777" w:rsidR="00D26A02" w:rsidRPr="00D26A02" w:rsidRDefault="00D26A02" w:rsidP="00D26A02">
            <w:pPr>
              <w:numPr>
                <w:ilvl w:val="0"/>
                <w:numId w:val="5"/>
              </w:numPr>
              <w:rPr>
                <w:iCs/>
                <w:lang w:val="sr-Cyrl-CS"/>
              </w:rPr>
            </w:pPr>
            <w:r w:rsidRPr="00D26A02">
              <w:rPr>
                <w:iCs/>
                <w:lang w:val="sr-Cyrl-CS"/>
              </w:rPr>
              <w:t>Научити и разумети физичке ососбине механотерапије</w:t>
            </w:r>
          </w:p>
          <w:p w14:paraId="0206B49D" w14:textId="77777777" w:rsidR="00D26A02" w:rsidRPr="00D26A02" w:rsidRDefault="00D26A02" w:rsidP="00D26A02">
            <w:pPr>
              <w:numPr>
                <w:ilvl w:val="0"/>
                <w:numId w:val="5"/>
              </w:numPr>
              <w:rPr>
                <w:iCs/>
                <w:lang w:val="sr-Cyrl-CS"/>
              </w:rPr>
            </w:pPr>
            <w:r w:rsidRPr="00D26A02">
              <w:rPr>
                <w:iCs/>
                <w:lang w:val="sr-Cyrl-CS"/>
              </w:rPr>
              <w:t>Усвојити поделу механотерапије</w:t>
            </w:r>
          </w:p>
          <w:p w14:paraId="564BA7BA" w14:textId="77777777" w:rsidR="00D26A02" w:rsidRPr="00D26A02" w:rsidRDefault="00D26A02" w:rsidP="00D26A02">
            <w:pPr>
              <w:numPr>
                <w:ilvl w:val="0"/>
                <w:numId w:val="5"/>
              </w:numPr>
              <w:rPr>
                <w:iCs/>
                <w:lang w:val="sr-Cyrl-CS"/>
              </w:rPr>
            </w:pPr>
            <w:r w:rsidRPr="00D26A02">
              <w:rPr>
                <w:iCs/>
                <w:lang w:val="sr-Cyrl-CS"/>
              </w:rPr>
              <w:t>Научити основне карактеристике агенаса који се примељују у механотерапији</w:t>
            </w:r>
          </w:p>
          <w:p w14:paraId="2F6E695C" w14:textId="77777777" w:rsidR="00D26A02" w:rsidRPr="00D26A02" w:rsidRDefault="00D26A02" w:rsidP="00D26A02">
            <w:pPr>
              <w:numPr>
                <w:ilvl w:val="0"/>
                <w:numId w:val="5"/>
              </w:numPr>
              <w:rPr>
                <w:iCs/>
                <w:lang w:val="sr-Cyrl-CS"/>
              </w:rPr>
            </w:pPr>
            <w:r w:rsidRPr="00D26A02">
              <w:rPr>
                <w:iCs/>
                <w:lang w:val="sr-Cyrl-CS"/>
              </w:rPr>
              <w:t>Научити ефекте различитих механотерапија</w:t>
            </w:r>
          </w:p>
          <w:p w14:paraId="39CCB049" w14:textId="77777777" w:rsidR="00D26A02" w:rsidRPr="00D26A02" w:rsidRDefault="00D26A02" w:rsidP="00D26A02">
            <w:pPr>
              <w:numPr>
                <w:ilvl w:val="0"/>
                <w:numId w:val="5"/>
              </w:numPr>
              <w:rPr>
                <w:iCs/>
                <w:lang w:val="sr-Cyrl-CS"/>
              </w:rPr>
            </w:pPr>
            <w:r w:rsidRPr="00D26A02">
              <w:rPr>
                <w:lang w:val="sr-Cyrl-CS"/>
              </w:rPr>
              <w:t>Научити индикације и контраиндикације за механотерапију</w:t>
            </w:r>
          </w:p>
        </w:tc>
        <w:tc>
          <w:tcPr>
            <w:tcW w:w="2500" w:type="pct"/>
          </w:tcPr>
          <w:p w14:paraId="7C93AD65" w14:textId="77777777" w:rsidR="00D26A02" w:rsidRPr="00D26A02" w:rsidRDefault="00D26A02" w:rsidP="00D26A02">
            <w:pPr>
              <w:numPr>
                <w:ilvl w:val="0"/>
                <w:numId w:val="3"/>
              </w:numPr>
              <w:tabs>
                <w:tab w:val="clear" w:pos="1080"/>
                <w:tab w:val="num" w:pos="361"/>
              </w:tabs>
              <w:rPr>
                <w:iCs/>
                <w:lang w:val="sr-Latn-CS"/>
              </w:rPr>
            </w:pPr>
            <w:r w:rsidRPr="00D26A02">
              <w:rPr>
                <w:bCs/>
                <w:lang w:val="sr-Latn-CS"/>
              </w:rPr>
              <w:lastRenderedPageBreak/>
              <w:t xml:space="preserve">Сонотерапија (инфразвук и ултразвук). </w:t>
            </w:r>
          </w:p>
          <w:p w14:paraId="486FE378" w14:textId="77777777" w:rsidR="00D26A02" w:rsidRPr="00D26A02" w:rsidRDefault="00D26A02" w:rsidP="00D26A02">
            <w:pPr>
              <w:numPr>
                <w:ilvl w:val="0"/>
                <w:numId w:val="3"/>
              </w:numPr>
              <w:tabs>
                <w:tab w:val="clear" w:pos="1080"/>
                <w:tab w:val="num" w:pos="361"/>
              </w:tabs>
              <w:rPr>
                <w:iCs/>
                <w:lang w:val="sr-Latn-CS"/>
              </w:rPr>
            </w:pPr>
            <w:r w:rsidRPr="00D26A02">
              <w:rPr>
                <w:bCs/>
                <w:lang w:val="sr-Latn-CS"/>
              </w:rPr>
              <w:t xml:space="preserve">Физичке особине ултразвука. </w:t>
            </w:r>
          </w:p>
          <w:p w14:paraId="07763C1A" w14:textId="77777777" w:rsidR="00D26A02" w:rsidRPr="00D26A02" w:rsidRDefault="00D26A02" w:rsidP="00D26A02">
            <w:pPr>
              <w:numPr>
                <w:ilvl w:val="0"/>
                <w:numId w:val="3"/>
              </w:numPr>
              <w:tabs>
                <w:tab w:val="clear" w:pos="1080"/>
                <w:tab w:val="num" w:pos="361"/>
              </w:tabs>
              <w:rPr>
                <w:iCs/>
                <w:lang w:val="sr-Latn-CS"/>
              </w:rPr>
            </w:pPr>
            <w:r w:rsidRPr="00D26A02">
              <w:rPr>
                <w:bCs/>
                <w:lang w:val="sr-Latn-CS"/>
              </w:rPr>
              <w:t xml:space="preserve">Физичко и физиолошко деловање ултразвука. </w:t>
            </w:r>
          </w:p>
          <w:p w14:paraId="5DEC6C30" w14:textId="77777777" w:rsidR="00D26A02" w:rsidRPr="00D26A02" w:rsidRDefault="00D26A02" w:rsidP="00D26A02">
            <w:pPr>
              <w:numPr>
                <w:ilvl w:val="0"/>
                <w:numId w:val="3"/>
              </w:numPr>
              <w:tabs>
                <w:tab w:val="clear" w:pos="1080"/>
                <w:tab w:val="num" w:pos="361"/>
              </w:tabs>
              <w:rPr>
                <w:bCs/>
                <w:lang w:val="sr-Latn-CS"/>
              </w:rPr>
            </w:pPr>
            <w:r w:rsidRPr="00D26A02">
              <w:rPr>
                <w:bCs/>
                <w:lang w:val="sr-Latn-CS"/>
              </w:rPr>
              <w:t>Техника примене ултразвука.</w:t>
            </w:r>
          </w:p>
          <w:p w14:paraId="51FF56DC" w14:textId="77777777" w:rsidR="00D26A02" w:rsidRPr="00D26A02" w:rsidRDefault="00D26A02" w:rsidP="00D26A02">
            <w:pPr>
              <w:rPr>
                <w:lang w:val="sr-Latn-CS"/>
              </w:rPr>
            </w:pPr>
          </w:p>
          <w:p w14:paraId="4BB42591" w14:textId="77777777" w:rsidR="00D26A02" w:rsidRPr="00D26A02" w:rsidRDefault="00D26A02" w:rsidP="00D26A02">
            <w:pPr>
              <w:rPr>
                <w:b/>
                <w:lang w:val="sr-Cyrl-CS"/>
              </w:rPr>
            </w:pPr>
            <w:r w:rsidRPr="00D26A02">
              <w:rPr>
                <w:b/>
                <w:lang w:val="sr-Cyrl-CS"/>
              </w:rPr>
              <w:t>Шта студент треба да зна:</w:t>
            </w:r>
          </w:p>
          <w:p w14:paraId="5911F7E0" w14:textId="77777777" w:rsidR="00D26A02" w:rsidRPr="00D26A02" w:rsidRDefault="00D26A02" w:rsidP="00D26A02">
            <w:pPr>
              <w:numPr>
                <w:ilvl w:val="0"/>
                <w:numId w:val="3"/>
              </w:numPr>
              <w:tabs>
                <w:tab w:val="clear" w:pos="1080"/>
                <w:tab w:val="num" w:pos="0"/>
                <w:tab w:val="num" w:pos="361"/>
              </w:tabs>
              <w:rPr>
                <w:lang w:val="sr-Cyrl-CS"/>
              </w:rPr>
            </w:pPr>
            <w:r w:rsidRPr="00D26A02">
              <w:rPr>
                <w:lang w:val="sr-Latn-CS"/>
              </w:rPr>
              <w:t>Начин при</w:t>
            </w:r>
            <w:r w:rsidRPr="00D26A02">
              <w:rPr>
                <w:lang w:val="sr-Cyrl-CS"/>
              </w:rPr>
              <w:t>мене ултразвука</w:t>
            </w:r>
          </w:p>
          <w:p w14:paraId="215F422A" w14:textId="77777777" w:rsidR="00D26A02" w:rsidRPr="00D26A02" w:rsidRDefault="00D26A02" w:rsidP="00D26A02">
            <w:pPr>
              <w:numPr>
                <w:ilvl w:val="0"/>
                <w:numId w:val="3"/>
              </w:numPr>
              <w:tabs>
                <w:tab w:val="clear" w:pos="1080"/>
                <w:tab w:val="num" w:pos="0"/>
                <w:tab w:val="num" w:pos="361"/>
              </w:tabs>
              <w:rPr>
                <w:lang w:val="sr-Cyrl-CS"/>
              </w:rPr>
            </w:pPr>
            <w:r w:rsidRPr="00D26A02">
              <w:rPr>
                <w:lang w:val="sr-Latn-CS"/>
              </w:rPr>
              <w:t>Н</w:t>
            </w:r>
            <w:r w:rsidRPr="00D26A02">
              <w:rPr>
                <w:lang w:val="sr-Cyrl-CS"/>
              </w:rPr>
              <w:t>ежељена дејства при примени ултразвука</w:t>
            </w:r>
          </w:p>
          <w:p w14:paraId="5E7A0D6A" w14:textId="77777777" w:rsidR="00D26A02" w:rsidRPr="00D26A02" w:rsidRDefault="00D26A02" w:rsidP="00D26A02">
            <w:pPr>
              <w:numPr>
                <w:ilvl w:val="0"/>
                <w:numId w:val="3"/>
              </w:numPr>
              <w:tabs>
                <w:tab w:val="clear" w:pos="1080"/>
                <w:tab w:val="num" w:pos="0"/>
                <w:tab w:val="num" w:pos="361"/>
              </w:tabs>
              <w:rPr>
                <w:lang w:val="sr-Cyrl-CS"/>
              </w:rPr>
            </w:pPr>
            <w:r w:rsidRPr="00D26A02">
              <w:rPr>
                <w:lang w:val="sr-Cyrl-CS"/>
              </w:rPr>
              <w:t>Врсте контактних медијума и разлози за њихову примену</w:t>
            </w:r>
          </w:p>
          <w:p w14:paraId="0B617247" w14:textId="77777777" w:rsidR="00D26A02" w:rsidRPr="00D26A02" w:rsidRDefault="00D26A02" w:rsidP="00D26A02">
            <w:pPr>
              <w:numPr>
                <w:ilvl w:val="0"/>
                <w:numId w:val="3"/>
              </w:numPr>
              <w:tabs>
                <w:tab w:val="clear" w:pos="1080"/>
                <w:tab w:val="num" w:pos="0"/>
                <w:tab w:val="num" w:pos="361"/>
              </w:tabs>
              <w:rPr>
                <w:lang w:val="sr-Cyrl-CS"/>
              </w:rPr>
            </w:pPr>
            <w:r w:rsidRPr="00D26A02">
              <w:rPr>
                <w:lang w:val="sr-Cyrl-CS"/>
              </w:rPr>
              <w:t>Субаквална т</w:t>
            </w:r>
            <w:r w:rsidRPr="00D26A02">
              <w:rPr>
                <w:lang w:val="sr-Latn-CS"/>
              </w:rPr>
              <w:t xml:space="preserve">ехника </w:t>
            </w:r>
            <w:r w:rsidRPr="00D26A02">
              <w:rPr>
                <w:lang w:val="sr-Cyrl-CS"/>
              </w:rPr>
              <w:t>и директна техника примене</w:t>
            </w:r>
          </w:p>
        </w:tc>
      </w:tr>
    </w:tbl>
    <w:p w14:paraId="5A1C6F3C" w14:textId="77777777" w:rsidR="00D26A02" w:rsidRPr="00D26A02" w:rsidRDefault="00D26A02" w:rsidP="00596A7C"/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4961"/>
      </w:tblGrid>
      <w:tr w:rsidR="00193C04" w:rsidRPr="007B3DCB" w14:paraId="40F96D3B" w14:textId="77777777" w:rsidTr="00D26A02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FE43607" w14:textId="77777777" w:rsidR="00193C04" w:rsidRPr="007B3DCB" w:rsidRDefault="00193C04" w:rsidP="00D4125A">
            <w:r w:rsidRPr="007B3DCB">
              <w:rPr>
                <w:lang w:val="sr-Cyrl-CS"/>
              </w:rPr>
              <w:t>НАСТАВНА ЈЕДИНИЦА 3 (ТРЕЋА НЕДЕЉА)</w:t>
            </w:r>
          </w:p>
        </w:tc>
      </w:tr>
      <w:tr w:rsidR="00193C04" w:rsidRPr="007B3DCB" w14:paraId="249A079B" w14:textId="77777777" w:rsidTr="00D26A02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BE03D3C" w14:textId="77777777" w:rsidR="00193C04" w:rsidRPr="007B3DCB" w:rsidRDefault="00D26A02" w:rsidP="00D4125A">
            <w:pPr>
              <w:jc w:val="center"/>
            </w:pPr>
            <w:r w:rsidRPr="007B3DCB">
              <w:rPr>
                <w:b/>
                <w:lang w:val="sr-Cyrl-CS"/>
              </w:rPr>
              <w:t>ЕЛЕКТРОТЕРАПИЈА 1</w:t>
            </w:r>
          </w:p>
        </w:tc>
      </w:tr>
      <w:tr w:rsidR="00193C04" w:rsidRPr="007B3DCB" w14:paraId="3AC0B9A4" w14:textId="77777777" w:rsidTr="00D26A02">
        <w:trPr>
          <w:trHeight w:val="454"/>
          <w:jc w:val="center"/>
        </w:trPr>
        <w:tc>
          <w:tcPr>
            <w:tcW w:w="2500" w:type="pct"/>
            <w:vAlign w:val="center"/>
          </w:tcPr>
          <w:p w14:paraId="442292DC" w14:textId="77777777" w:rsidR="00193C04" w:rsidRPr="00D4125A" w:rsidRDefault="00193C04" w:rsidP="00D4125A">
            <w:pPr>
              <w:jc w:val="center"/>
              <w:rPr>
                <w:lang w:val="sr-Cyrl-CS"/>
              </w:rPr>
            </w:pPr>
            <w:r w:rsidRPr="007B3DCB">
              <w:rPr>
                <w:lang w:val="sr-Cyrl-CS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7D68DBAF" w14:textId="77777777" w:rsidR="00193C04" w:rsidRPr="007B3DCB" w:rsidRDefault="00193C04" w:rsidP="00D4125A">
            <w:pPr>
              <w:jc w:val="center"/>
              <w:rPr>
                <w:lang w:val="sr-Cyrl-CS"/>
              </w:rPr>
            </w:pPr>
            <w:r w:rsidRPr="007B3DCB">
              <w:rPr>
                <w:lang w:val="sr-Cyrl-CS"/>
              </w:rPr>
              <w:t>вежбе 1 час</w:t>
            </w:r>
          </w:p>
        </w:tc>
      </w:tr>
      <w:tr w:rsidR="00193C04" w:rsidRPr="007B3DCB" w14:paraId="00765A10" w14:textId="77777777" w:rsidTr="00D26A02">
        <w:trPr>
          <w:trHeight w:val="454"/>
          <w:jc w:val="center"/>
        </w:trPr>
        <w:tc>
          <w:tcPr>
            <w:tcW w:w="2500" w:type="pct"/>
          </w:tcPr>
          <w:p w14:paraId="0E9EA62B" w14:textId="77777777" w:rsidR="00193C04" w:rsidRPr="007B3DCB" w:rsidRDefault="00193C04" w:rsidP="00D4125A">
            <w:pPr>
              <w:numPr>
                <w:ilvl w:val="0"/>
                <w:numId w:val="4"/>
              </w:numPr>
              <w:tabs>
                <w:tab w:val="num" w:pos="220"/>
              </w:tabs>
              <w:rPr>
                <w:lang w:val="sr-Cyrl-CS"/>
              </w:rPr>
            </w:pPr>
            <w:r w:rsidRPr="007B3DCB">
              <w:rPr>
                <w:lang w:val="sr-Cyrl-CS"/>
              </w:rPr>
              <w:t>Електротерапија. Једносмерне струје.</w:t>
            </w:r>
          </w:p>
          <w:p w14:paraId="77596E13" w14:textId="77777777" w:rsidR="00193C04" w:rsidRPr="007B3DCB" w:rsidRDefault="00193C04" w:rsidP="00D4125A">
            <w:pPr>
              <w:numPr>
                <w:ilvl w:val="0"/>
                <w:numId w:val="4"/>
              </w:numPr>
              <w:tabs>
                <w:tab w:val="num" w:pos="220"/>
              </w:tabs>
              <w:rPr>
                <w:lang w:val="sr-Cyrl-CS"/>
              </w:rPr>
            </w:pPr>
            <w:r w:rsidRPr="007B3DCB">
              <w:rPr>
                <w:lang w:val="sr-Cyrl-CS"/>
              </w:rPr>
              <w:t xml:space="preserve">Једносмерна константна струја. </w:t>
            </w:r>
          </w:p>
          <w:p w14:paraId="3CE0C06B" w14:textId="77777777" w:rsidR="00193C04" w:rsidRPr="007B3DCB" w:rsidRDefault="00193C04" w:rsidP="00D4125A">
            <w:pPr>
              <w:numPr>
                <w:ilvl w:val="0"/>
                <w:numId w:val="4"/>
              </w:numPr>
              <w:tabs>
                <w:tab w:val="num" w:pos="220"/>
              </w:tabs>
              <w:rPr>
                <w:lang w:val="sr-Cyrl-CS"/>
              </w:rPr>
            </w:pPr>
            <w:r w:rsidRPr="007B3DCB">
              <w:rPr>
                <w:lang w:val="sr-Cyrl-CS"/>
              </w:rPr>
              <w:t>Специјални облици галванске струје.</w:t>
            </w:r>
          </w:p>
          <w:p w14:paraId="1542A9E8" w14:textId="77777777" w:rsidR="00193C04" w:rsidRPr="007B3DCB" w:rsidRDefault="00193C04" w:rsidP="00D4125A">
            <w:pPr>
              <w:numPr>
                <w:ilvl w:val="0"/>
                <w:numId w:val="4"/>
              </w:numPr>
              <w:tabs>
                <w:tab w:val="num" w:pos="220"/>
              </w:tabs>
              <w:rPr>
                <w:lang w:val="sr-Cyrl-CS"/>
              </w:rPr>
            </w:pPr>
            <w:r w:rsidRPr="007B3DCB">
              <w:rPr>
                <w:lang w:val="sr-Cyrl-CS"/>
              </w:rPr>
              <w:t xml:space="preserve">Једносмерне импулсне струје </w:t>
            </w:r>
          </w:p>
          <w:p w14:paraId="397CE560" w14:textId="77777777" w:rsidR="00193C04" w:rsidRPr="007B3DCB" w:rsidRDefault="00193C04" w:rsidP="00D4125A">
            <w:pPr>
              <w:numPr>
                <w:ilvl w:val="0"/>
                <w:numId w:val="4"/>
              </w:numPr>
              <w:tabs>
                <w:tab w:val="num" w:pos="220"/>
              </w:tabs>
              <w:rPr>
                <w:lang w:val="sr-Cyrl-CS"/>
              </w:rPr>
            </w:pPr>
            <w:r w:rsidRPr="007B3DCB">
              <w:rPr>
                <w:lang w:val="sr-Cyrl-CS"/>
              </w:rPr>
              <w:t>Експоненцијалне струје</w:t>
            </w:r>
          </w:p>
          <w:p w14:paraId="07786148" w14:textId="77777777" w:rsidR="00193C04" w:rsidRPr="007B3DCB" w:rsidRDefault="00193C04" w:rsidP="00D4125A">
            <w:pPr>
              <w:rPr>
                <w:lang w:val="sr-Cyrl-CS"/>
              </w:rPr>
            </w:pPr>
          </w:p>
          <w:p w14:paraId="3038AC9F" w14:textId="77777777" w:rsidR="00193C04" w:rsidRPr="007B3DCB" w:rsidRDefault="00193C04" w:rsidP="00D4125A"/>
          <w:p w14:paraId="094322B6" w14:textId="77777777" w:rsidR="00193C04" w:rsidRPr="007B3DCB" w:rsidRDefault="00193C04" w:rsidP="00D4125A">
            <w:pPr>
              <w:rPr>
                <w:b/>
                <w:lang w:val="ru-RU"/>
              </w:rPr>
            </w:pPr>
            <w:r w:rsidRPr="007B3DCB">
              <w:rPr>
                <w:b/>
                <w:lang w:val="ru-RU"/>
              </w:rPr>
              <w:t xml:space="preserve">Шта студент треба да зна: </w:t>
            </w:r>
          </w:p>
          <w:p w14:paraId="6F975683" w14:textId="77777777" w:rsidR="00193C04" w:rsidRPr="007B3DCB" w:rsidRDefault="00193C04" w:rsidP="00D4125A">
            <w:pPr>
              <w:numPr>
                <w:ilvl w:val="0"/>
                <w:numId w:val="9"/>
              </w:numPr>
              <w:tabs>
                <w:tab w:val="clear" w:pos="360"/>
                <w:tab w:val="num" w:pos="220"/>
              </w:tabs>
              <w:rPr>
                <w:lang w:val="sr-Cyrl-CS"/>
              </w:rPr>
            </w:pPr>
            <w:r w:rsidRPr="007B3DCB">
              <w:rPr>
                <w:lang w:val="ru-RU"/>
              </w:rPr>
              <w:t>Научити и разумети ф</w:t>
            </w:r>
            <w:r w:rsidRPr="007B3DCB">
              <w:rPr>
                <w:lang w:val="sr-Cyrl-CS"/>
              </w:rPr>
              <w:t xml:space="preserve">изичке особине електрицитета. </w:t>
            </w:r>
          </w:p>
          <w:p w14:paraId="1BDEDAD9" w14:textId="77777777" w:rsidR="00193C04" w:rsidRPr="007B3DCB" w:rsidRDefault="00193C04" w:rsidP="00D4125A">
            <w:pPr>
              <w:numPr>
                <w:ilvl w:val="0"/>
                <w:numId w:val="9"/>
              </w:numPr>
              <w:tabs>
                <w:tab w:val="clear" w:pos="360"/>
                <w:tab w:val="num" w:pos="220"/>
              </w:tabs>
              <w:rPr>
                <w:lang w:val="sr-Cyrl-CS"/>
              </w:rPr>
            </w:pPr>
            <w:proofErr w:type="spellStart"/>
            <w:r w:rsidRPr="007B3DCB">
              <w:t>Разумети</w:t>
            </w:r>
            <w:proofErr w:type="spellEnd"/>
            <w:r w:rsidRPr="007B3DCB">
              <w:t xml:space="preserve"> п</w:t>
            </w:r>
            <w:r w:rsidRPr="007B3DCB">
              <w:rPr>
                <w:lang w:val="sr-Cyrl-CS"/>
              </w:rPr>
              <w:t>одел</w:t>
            </w:r>
            <w:r w:rsidRPr="007B3DCB">
              <w:t>у</w:t>
            </w:r>
            <w:r w:rsidRPr="007B3DCB">
              <w:rPr>
                <w:lang w:val="sr-Cyrl-CS"/>
              </w:rPr>
              <w:t xml:space="preserve"> електротерапије. </w:t>
            </w:r>
          </w:p>
          <w:p w14:paraId="4F7E8907" w14:textId="77777777" w:rsidR="00193C04" w:rsidRPr="007B3DCB" w:rsidRDefault="00193C04" w:rsidP="00D4125A">
            <w:pPr>
              <w:numPr>
                <w:ilvl w:val="0"/>
                <w:numId w:val="9"/>
              </w:numPr>
              <w:tabs>
                <w:tab w:val="clear" w:pos="360"/>
                <w:tab w:val="num" w:pos="220"/>
              </w:tabs>
              <w:rPr>
                <w:lang w:val="sr-Cyrl-CS"/>
              </w:rPr>
            </w:pPr>
            <w:r w:rsidRPr="007B3DCB">
              <w:rPr>
                <w:lang w:val="ru-RU"/>
              </w:rPr>
              <w:t>Научити најважније карактеристике ј</w:t>
            </w:r>
            <w:r w:rsidRPr="007B3DCB">
              <w:rPr>
                <w:lang w:val="sr-Cyrl-CS"/>
              </w:rPr>
              <w:t>едносмерн</w:t>
            </w:r>
            <w:r w:rsidRPr="007B3DCB">
              <w:rPr>
                <w:lang w:val="ru-RU"/>
              </w:rPr>
              <w:t>е</w:t>
            </w:r>
            <w:r w:rsidRPr="007B3DCB">
              <w:rPr>
                <w:lang w:val="sr-Cyrl-CS"/>
              </w:rPr>
              <w:t xml:space="preserve"> константн</w:t>
            </w:r>
            <w:r w:rsidRPr="007B3DCB">
              <w:rPr>
                <w:lang w:val="ru-RU"/>
              </w:rPr>
              <w:t>е</w:t>
            </w:r>
            <w:r w:rsidRPr="007B3DCB">
              <w:rPr>
                <w:lang w:val="sr-Cyrl-CS"/>
              </w:rPr>
              <w:t xml:space="preserve"> струј</w:t>
            </w:r>
            <w:r w:rsidRPr="007B3DCB">
              <w:rPr>
                <w:lang w:val="ru-RU"/>
              </w:rPr>
              <w:t>е</w:t>
            </w:r>
            <w:r w:rsidRPr="007B3DCB">
              <w:rPr>
                <w:lang w:val="sr-Cyrl-CS"/>
              </w:rPr>
              <w:t xml:space="preserve">. </w:t>
            </w:r>
          </w:p>
          <w:p w14:paraId="445BB559" w14:textId="77777777" w:rsidR="00193C04" w:rsidRPr="007B3DCB" w:rsidRDefault="00193C04" w:rsidP="00D4125A">
            <w:pPr>
              <w:numPr>
                <w:ilvl w:val="0"/>
                <w:numId w:val="9"/>
              </w:numPr>
              <w:tabs>
                <w:tab w:val="clear" w:pos="360"/>
                <w:tab w:val="num" w:pos="220"/>
              </w:tabs>
              <w:rPr>
                <w:lang w:val="sr-Cyrl-CS"/>
              </w:rPr>
            </w:pPr>
            <w:r w:rsidRPr="007B3DCB">
              <w:rPr>
                <w:lang w:val="ru-RU"/>
              </w:rPr>
              <w:t>Упознати се и ра</w:t>
            </w:r>
            <w:r w:rsidRPr="007B3DCB">
              <w:rPr>
                <w:lang w:val="sr-Cyrl-CS"/>
              </w:rPr>
              <w:t xml:space="preserve">зумети специјалне облике галванске струје.  </w:t>
            </w:r>
          </w:p>
          <w:p w14:paraId="0D48EF14" w14:textId="77777777" w:rsidR="00193C04" w:rsidRPr="007B3DCB" w:rsidRDefault="00193C04" w:rsidP="00D4125A">
            <w:pPr>
              <w:numPr>
                <w:ilvl w:val="0"/>
                <w:numId w:val="9"/>
              </w:numPr>
              <w:tabs>
                <w:tab w:val="clear" w:pos="360"/>
                <w:tab w:val="num" w:pos="220"/>
              </w:tabs>
              <w:rPr>
                <w:lang w:val="sr-Cyrl-CS"/>
              </w:rPr>
            </w:pPr>
            <w:r w:rsidRPr="007B3DCB">
              <w:rPr>
                <w:lang w:val="sr-Cyrl-CS"/>
              </w:rPr>
              <w:t xml:space="preserve">Научити и разумети и разликовати једносмерне импулсне струје (неофарадска, ДДС, експоненцијалне струје, модулисане струје). </w:t>
            </w:r>
          </w:p>
          <w:p w14:paraId="42087A47" w14:textId="77777777" w:rsidR="00193C04" w:rsidRPr="007B3DCB" w:rsidRDefault="00193C04" w:rsidP="00D4125A">
            <w:pPr>
              <w:numPr>
                <w:ilvl w:val="0"/>
                <w:numId w:val="7"/>
              </w:numPr>
              <w:tabs>
                <w:tab w:val="clear" w:pos="720"/>
                <w:tab w:val="num" w:pos="142"/>
                <w:tab w:val="num" w:pos="220"/>
              </w:tabs>
              <w:rPr>
                <w:lang w:val="sr-Cyrl-CS"/>
              </w:rPr>
            </w:pPr>
            <w:r w:rsidRPr="007B3DCB">
              <w:rPr>
                <w:lang w:val="sr-Cyrl-CS"/>
              </w:rPr>
              <w:t>Разумети ефекте  једносмерних струја код  одређених  патолошких  стања.</w:t>
            </w:r>
          </w:p>
        </w:tc>
        <w:tc>
          <w:tcPr>
            <w:tcW w:w="2500" w:type="pct"/>
          </w:tcPr>
          <w:p w14:paraId="5A47CF7B" w14:textId="77777777" w:rsidR="004252E8" w:rsidRPr="007B3DCB" w:rsidRDefault="004252E8" w:rsidP="004252E8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7B3DCB">
              <w:rPr>
                <w:lang w:val="sr-Cyrl-CS"/>
              </w:rPr>
              <w:t xml:space="preserve">Приказ апарата за електротерапију </w:t>
            </w:r>
          </w:p>
          <w:p w14:paraId="0FEF8BC9" w14:textId="77777777" w:rsidR="00193C04" w:rsidRPr="007B3DCB" w:rsidRDefault="00193C04" w:rsidP="004252E8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7B3DCB">
              <w:rPr>
                <w:lang w:val="sr-Cyrl-CS"/>
              </w:rPr>
              <w:t xml:space="preserve">Техника одређивања полова код галванске струје </w:t>
            </w:r>
          </w:p>
          <w:p w14:paraId="73D25949" w14:textId="77777777" w:rsidR="00193C04" w:rsidRPr="007B3DCB" w:rsidRDefault="00193C04" w:rsidP="004252E8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7B3DCB">
              <w:rPr>
                <w:lang w:val="sr-Cyrl-CS"/>
              </w:rPr>
              <w:t>Техника примене стабилне галванизације</w:t>
            </w:r>
          </w:p>
          <w:p w14:paraId="67B8395B" w14:textId="77777777" w:rsidR="00193C04" w:rsidRPr="007B3DCB" w:rsidRDefault="00193C04" w:rsidP="004252E8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7B3DCB">
              <w:rPr>
                <w:lang w:val="sr-Cyrl-CS"/>
              </w:rPr>
              <w:t xml:space="preserve">Техника апликације галванске струје, дијадинамичких струја, интерферентних струја, ТЕНС терапије </w:t>
            </w:r>
          </w:p>
          <w:p w14:paraId="217D515F" w14:textId="77777777" w:rsidR="00193C04" w:rsidRPr="007B3DCB" w:rsidRDefault="00193C04" w:rsidP="004252E8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7B3DCB">
              <w:rPr>
                <w:lang w:val="sr-Cyrl-CS"/>
              </w:rPr>
              <w:t xml:space="preserve">Техника електростимулације  паретичних и паралитичних мишића експоненцијалним струјама </w:t>
            </w:r>
          </w:p>
          <w:p w14:paraId="5FA75FE8" w14:textId="77777777" w:rsidR="00193C04" w:rsidRPr="007B3DCB" w:rsidRDefault="00193C04" w:rsidP="00D4125A">
            <w:pPr>
              <w:rPr>
                <w:lang w:val="sr-Cyrl-CS"/>
              </w:rPr>
            </w:pPr>
          </w:p>
          <w:p w14:paraId="3317428A" w14:textId="77777777" w:rsidR="00193C04" w:rsidRPr="007B3DCB" w:rsidRDefault="00193C04" w:rsidP="00D4125A">
            <w:pPr>
              <w:rPr>
                <w:b/>
                <w:lang w:val="ru-RU"/>
              </w:rPr>
            </w:pPr>
            <w:r w:rsidRPr="007B3DCB">
              <w:rPr>
                <w:b/>
                <w:lang w:val="ru-RU"/>
              </w:rPr>
              <w:t xml:space="preserve">Шта студент треба да зна: </w:t>
            </w:r>
          </w:p>
          <w:p w14:paraId="1E607A42" w14:textId="77777777" w:rsidR="00193C04" w:rsidRPr="007B3DCB" w:rsidRDefault="00193C04" w:rsidP="004252E8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7B3DCB">
              <w:rPr>
                <w:lang w:val="sr-Cyrl-CS"/>
              </w:rPr>
              <w:t xml:space="preserve">Научити и овладати техникама примене стабилне галванизације </w:t>
            </w:r>
          </w:p>
          <w:p w14:paraId="763EEC72" w14:textId="77777777" w:rsidR="00193C04" w:rsidRPr="007B3DCB" w:rsidRDefault="00193C04" w:rsidP="004252E8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7B3DCB">
              <w:rPr>
                <w:lang w:val="sr-Cyrl-CS"/>
              </w:rPr>
              <w:t xml:space="preserve">Практична примена  електрофорезе појединих лекова </w:t>
            </w:r>
          </w:p>
          <w:p w14:paraId="6701D3A3" w14:textId="77777777" w:rsidR="00193C04" w:rsidRPr="007B3DCB" w:rsidRDefault="00193C04" w:rsidP="004252E8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7B3DCB">
              <w:rPr>
                <w:lang w:val="sr-Cyrl-CS"/>
              </w:rPr>
              <w:t xml:space="preserve">Одређивање дозе за електрофорезу појединих лекова </w:t>
            </w:r>
          </w:p>
          <w:p w14:paraId="4C2108BA" w14:textId="77777777" w:rsidR="00193C04" w:rsidRPr="007B3DCB" w:rsidRDefault="00193C04" w:rsidP="004252E8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7B3DCB">
              <w:rPr>
                <w:lang w:val="sr-Cyrl-CS"/>
              </w:rPr>
              <w:t xml:space="preserve">Научити технику апликације галванске струје, дијадинамичких струја </w:t>
            </w:r>
          </w:p>
          <w:p w14:paraId="2A58B2B8" w14:textId="77777777" w:rsidR="00193C04" w:rsidRPr="007B3DCB" w:rsidRDefault="00193C04" w:rsidP="004252E8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7B3DCB">
              <w:rPr>
                <w:lang w:val="sr-Cyrl-CS"/>
              </w:rPr>
              <w:t>Научити технику апликације електростимулације  паретичних и паралитичних мишића експоненцијалним струјама</w:t>
            </w:r>
          </w:p>
          <w:p w14:paraId="27CD0CF2" w14:textId="77777777" w:rsidR="00193C04" w:rsidRPr="007B3DCB" w:rsidRDefault="00193C04" w:rsidP="004252E8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7B3DCB">
              <w:rPr>
                <w:lang w:val="sr-Cyrl-CS"/>
              </w:rPr>
              <w:t>Научити технику апликације електростимулације инактивитетно хипотрофичних мишића модулисаним струјама</w:t>
            </w:r>
          </w:p>
        </w:tc>
      </w:tr>
    </w:tbl>
    <w:p w14:paraId="5769C97D" w14:textId="77777777" w:rsidR="00031309" w:rsidRDefault="00031309" w:rsidP="00193C04">
      <w:pPr>
        <w:rPr>
          <w:b/>
          <w:color w:val="000000"/>
          <w:sz w:val="32"/>
          <w:szCs w:val="3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4961"/>
      </w:tblGrid>
      <w:tr w:rsidR="00193C04" w:rsidRPr="00A86D14" w14:paraId="5A96EA10" w14:textId="77777777" w:rsidTr="00D26A02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063AAAA" w14:textId="77777777" w:rsidR="00193C04" w:rsidRPr="00A86D14" w:rsidRDefault="00193C04" w:rsidP="00D26A02">
            <w:pPr>
              <w:autoSpaceDE w:val="0"/>
              <w:autoSpaceDN w:val="0"/>
              <w:adjustRightInd w:val="0"/>
            </w:pPr>
            <w:r w:rsidRPr="00A86D14">
              <w:rPr>
                <w:lang w:val="sr-Cyrl-CS"/>
              </w:rPr>
              <w:t>НАСТАВНА ЈЕДИНИЦА 4 (ЧЕТВРТА НЕДЕЉА)</w:t>
            </w:r>
          </w:p>
        </w:tc>
      </w:tr>
      <w:tr w:rsidR="00193C04" w:rsidRPr="00A86D14" w14:paraId="55BF2487" w14:textId="77777777" w:rsidTr="00D26A02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A9E4B64" w14:textId="77777777" w:rsidR="00193C04" w:rsidRPr="00250FCF" w:rsidRDefault="00D26A02" w:rsidP="00D26A02">
            <w:pPr>
              <w:jc w:val="center"/>
            </w:pPr>
            <w:r w:rsidRPr="00250FCF">
              <w:rPr>
                <w:b/>
                <w:lang w:val="sr-Cyrl-CS"/>
              </w:rPr>
              <w:t>ЕЛЕКТРОТЕРАПИЈА 2</w:t>
            </w:r>
          </w:p>
        </w:tc>
      </w:tr>
      <w:tr w:rsidR="00193C04" w:rsidRPr="001E6C8F" w14:paraId="65FF7701" w14:textId="77777777" w:rsidTr="00D26A02">
        <w:trPr>
          <w:trHeight w:val="454"/>
          <w:jc w:val="center"/>
        </w:trPr>
        <w:tc>
          <w:tcPr>
            <w:tcW w:w="2500" w:type="pct"/>
            <w:vAlign w:val="center"/>
          </w:tcPr>
          <w:p w14:paraId="20E929C9" w14:textId="77777777" w:rsidR="00193C04" w:rsidRPr="00250FCF" w:rsidRDefault="00193C04" w:rsidP="00D26A02">
            <w:pPr>
              <w:autoSpaceDE w:val="0"/>
              <w:autoSpaceDN w:val="0"/>
              <w:adjustRightInd w:val="0"/>
              <w:jc w:val="center"/>
            </w:pPr>
            <w:r w:rsidRPr="00250FCF">
              <w:rPr>
                <w:lang w:val="sr-Cyrl-CS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2BF4B639" w14:textId="77777777" w:rsidR="00193C04" w:rsidRPr="00250FCF" w:rsidRDefault="00193C04" w:rsidP="00D26A02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250FCF">
              <w:rPr>
                <w:lang w:val="sr-Cyrl-CS"/>
              </w:rPr>
              <w:t>вежбе 1 час</w:t>
            </w:r>
          </w:p>
        </w:tc>
      </w:tr>
      <w:tr w:rsidR="00193C04" w:rsidRPr="001E6C8F" w14:paraId="6D4D8D17" w14:textId="77777777" w:rsidTr="00D26A02">
        <w:trPr>
          <w:trHeight w:val="454"/>
          <w:jc w:val="center"/>
        </w:trPr>
        <w:tc>
          <w:tcPr>
            <w:tcW w:w="2500" w:type="pct"/>
          </w:tcPr>
          <w:p w14:paraId="14855A73" w14:textId="77777777" w:rsidR="00193C04" w:rsidRPr="00250FCF" w:rsidRDefault="00193C04" w:rsidP="00D26A02">
            <w:pPr>
              <w:numPr>
                <w:ilvl w:val="0"/>
                <w:numId w:val="11"/>
              </w:numPr>
              <w:tabs>
                <w:tab w:val="clear" w:pos="360"/>
                <w:tab w:val="num" w:pos="220"/>
              </w:tabs>
              <w:ind w:left="0" w:firstLine="0"/>
              <w:rPr>
                <w:lang w:val="sr-Cyrl-CS"/>
              </w:rPr>
            </w:pPr>
            <w:r w:rsidRPr="00250FCF">
              <w:rPr>
                <w:lang w:val="sr-Cyrl-CS"/>
              </w:rPr>
              <w:t xml:space="preserve">Електротерапија </w:t>
            </w:r>
            <w:r w:rsidRPr="00250FCF">
              <w:t>II</w:t>
            </w:r>
            <w:r w:rsidRPr="00250FCF">
              <w:rPr>
                <w:lang w:val="sr-Cyrl-CS"/>
              </w:rPr>
              <w:t xml:space="preserve"> део</w:t>
            </w:r>
            <w:r w:rsidRPr="00250FCF">
              <w:rPr>
                <w:lang w:val="ru-RU"/>
              </w:rPr>
              <w:t xml:space="preserve">. </w:t>
            </w:r>
            <w:r w:rsidRPr="00250FCF">
              <w:rPr>
                <w:lang w:val="sr-Cyrl-CS"/>
              </w:rPr>
              <w:t>Наизменичне струје</w:t>
            </w:r>
          </w:p>
          <w:p w14:paraId="5AEBB5A2" w14:textId="77777777" w:rsidR="00193C04" w:rsidRPr="00250FCF" w:rsidRDefault="00193C04" w:rsidP="00D26A02">
            <w:pPr>
              <w:numPr>
                <w:ilvl w:val="0"/>
                <w:numId w:val="11"/>
              </w:numPr>
              <w:tabs>
                <w:tab w:val="clear" w:pos="360"/>
                <w:tab w:val="num" w:pos="220"/>
              </w:tabs>
              <w:ind w:left="0" w:firstLine="0"/>
              <w:rPr>
                <w:lang w:val="sr-Cyrl-CS"/>
              </w:rPr>
            </w:pPr>
            <w:r w:rsidRPr="00250FCF">
              <w:rPr>
                <w:lang w:val="sr-Cyrl-CS"/>
              </w:rPr>
              <w:t xml:space="preserve">Нискофреквентне струје (фарадска струја). </w:t>
            </w:r>
          </w:p>
          <w:p w14:paraId="1FA3E91C" w14:textId="77777777" w:rsidR="00193C04" w:rsidRPr="00250FCF" w:rsidRDefault="00193C04" w:rsidP="00D26A02">
            <w:pPr>
              <w:numPr>
                <w:ilvl w:val="0"/>
                <w:numId w:val="11"/>
              </w:numPr>
              <w:tabs>
                <w:tab w:val="clear" w:pos="360"/>
                <w:tab w:val="num" w:pos="220"/>
              </w:tabs>
              <w:ind w:left="0" w:firstLine="0"/>
              <w:rPr>
                <w:lang w:val="sr-Cyrl-CS"/>
              </w:rPr>
            </w:pPr>
            <w:r w:rsidRPr="00250FCF">
              <w:rPr>
                <w:lang w:val="sr-Cyrl-CS"/>
              </w:rPr>
              <w:t xml:space="preserve">Средњефреквентне струје (ИФС, ТЕНС, синусоидне модулисане струје). </w:t>
            </w:r>
          </w:p>
          <w:p w14:paraId="6E32A82B" w14:textId="77777777" w:rsidR="00193C04" w:rsidRPr="00250FCF" w:rsidRDefault="00193C04" w:rsidP="00D26A02">
            <w:pPr>
              <w:numPr>
                <w:ilvl w:val="0"/>
                <w:numId w:val="11"/>
              </w:numPr>
              <w:tabs>
                <w:tab w:val="clear" w:pos="360"/>
                <w:tab w:val="num" w:pos="220"/>
              </w:tabs>
              <w:ind w:left="0" w:firstLine="0"/>
              <w:rPr>
                <w:lang w:val="sr-Cyrl-CS"/>
              </w:rPr>
            </w:pPr>
            <w:r w:rsidRPr="00250FCF">
              <w:rPr>
                <w:lang w:val="sr-Cyrl-CS"/>
              </w:rPr>
              <w:t xml:space="preserve">Високофреквентне струје  </w:t>
            </w:r>
          </w:p>
          <w:p w14:paraId="286A6106" w14:textId="77777777" w:rsidR="00193C04" w:rsidRPr="00250FCF" w:rsidRDefault="00193C04" w:rsidP="00D26A02">
            <w:pPr>
              <w:numPr>
                <w:ilvl w:val="0"/>
                <w:numId w:val="11"/>
              </w:numPr>
              <w:tabs>
                <w:tab w:val="clear" w:pos="360"/>
                <w:tab w:val="num" w:pos="220"/>
              </w:tabs>
              <w:ind w:left="0" w:firstLine="0"/>
              <w:rPr>
                <w:lang w:val="sr-Cyrl-CS"/>
              </w:rPr>
            </w:pPr>
            <w:r w:rsidRPr="00250FCF">
              <w:rPr>
                <w:lang w:val="sr-Cyrl-CS"/>
              </w:rPr>
              <w:t>Индикације и контраиндикације за примену наизменичних струја</w:t>
            </w:r>
          </w:p>
          <w:p w14:paraId="1418F022" w14:textId="77777777" w:rsidR="00193C04" w:rsidRPr="00250FCF" w:rsidRDefault="00193C04" w:rsidP="00D26A02">
            <w:pPr>
              <w:pStyle w:val="Default"/>
              <w:rPr>
                <w:color w:val="auto"/>
                <w:lang w:val="ru-RU"/>
              </w:rPr>
            </w:pPr>
          </w:p>
          <w:p w14:paraId="1BC110BC" w14:textId="77777777" w:rsidR="00193C04" w:rsidRPr="00250FCF" w:rsidRDefault="00193C04" w:rsidP="00D26A02">
            <w:pPr>
              <w:pStyle w:val="Default"/>
              <w:rPr>
                <w:rFonts w:ascii="Times New Roman" w:hAnsi="Times New Roman" w:cs="Times New Roman"/>
                <w:b/>
                <w:lang w:val="ru-RU"/>
              </w:rPr>
            </w:pPr>
            <w:r w:rsidRPr="00250FCF">
              <w:rPr>
                <w:rFonts w:ascii="Times New Roman" w:hAnsi="Times New Roman" w:cs="Times New Roman"/>
                <w:b/>
                <w:lang w:val="ru-RU"/>
              </w:rPr>
              <w:t xml:space="preserve">Шта студент треба да зна: </w:t>
            </w:r>
          </w:p>
          <w:p w14:paraId="58ABC19B" w14:textId="77777777" w:rsidR="00193C04" w:rsidRPr="00250FCF" w:rsidRDefault="00193C04" w:rsidP="00D26A02">
            <w:pPr>
              <w:numPr>
                <w:ilvl w:val="0"/>
                <w:numId w:val="12"/>
              </w:numPr>
              <w:tabs>
                <w:tab w:val="clear" w:pos="360"/>
                <w:tab w:val="num" w:pos="220"/>
              </w:tabs>
              <w:ind w:left="0" w:firstLine="0"/>
              <w:rPr>
                <w:rFonts w:eastAsia="MS Mincho"/>
                <w:lang w:val="sr-Cyrl-CS"/>
              </w:rPr>
            </w:pPr>
            <w:r w:rsidRPr="00250FCF">
              <w:rPr>
                <w:rFonts w:eastAsia="MS Mincho"/>
                <w:lang w:val="sr-Cyrl-CS"/>
              </w:rPr>
              <w:t>Научити и разумети поделу н</w:t>
            </w:r>
            <w:r w:rsidRPr="00250FCF">
              <w:rPr>
                <w:rFonts w:eastAsia="MS Mincho"/>
                <w:lang w:val="ru-RU"/>
              </w:rPr>
              <w:t>искофреквентн</w:t>
            </w:r>
            <w:r w:rsidRPr="00250FCF">
              <w:rPr>
                <w:rFonts w:eastAsia="MS Mincho"/>
                <w:lang w:val="sr-Cyrl-CS"/>
              </w:rPr>
              <w:t>их</w:t>
            </w:r>
            <w:r w:rsidRPr="00250FCF">
              <w:rPr>
                <w:rFonts w:eastAsia="MS Mincho"/>
                <w:lang w:val="ru-RU"/>
              </w:rPr>
              <w:t xml:space="preserve"> струј</w:t>
            </w:r>
            <w:r w:rsidRPr="00250FCF">
              <w:rPr>
                <w:rFonts w:eastAsia="MS Mincho"/>
                <w:lang w:val="sr-Cyrl-CS"/>
              </w:rPr>
              <w:t>а, као и нјихове физичке карактеристике.</w:t>
            </w:r>
          </w:p>
          <w:p w14:paraId="502F31D2" w14:textId="77777777" w:rsidR="00193C04" w:rsidRPr="00250FCF" w:rsidRDefault="00193C04" w:rsidP="00D26A02">
            <w:pPr>
              <w:numPr>
                <w:ilvl w:val="0"/>
                <w:numId w:val="12"/>
              </w:numPr>
              <w:tabs>
                <w:tab w:val="clear" w:pos="360"/>
                <w:tab w:val="num" w:pos="220"/>
              </w:tabs>
              <w:ind w:left="0" w:firstLine="0"/>
              <w:rPr>
                <w:rFonts w:eastAsia="MS Mincho"/>
                <w:lang w:val="sr-Cyrl-CS"/>
              </w:rPr>
            </w:pPr>
            <w:r w:rsidRPr="00250FCF">
              <w:rPr>
                <w:rFonts w:eastAsia="MS Mincho"/>
                <w:lang w:val="sr-Cyrl-CS"/>
              </w:rPr>
              <w:t>Научити и разуметифизичка и физиолошка деловања, као и начине апликације и дозирање с</w:t>
            </w:r>
            <w:r w:rsidRPr="00250FCF">
              <w:rPr>
                <w:rFonts w:eastAsia="MS Mincho"/>
                <w:lang w:val="ru-RU"/>
              </w:rPr>
              <w:t xml:space="preserve">редњефреквентне струје (ИФС, ТЕНС, синусоидне модулисане струје). </w:t>
            </w:r>
          </w:p>
          <w:p w14:paraId="3D972F50" w14:textId="77777777" w:rsidR="00193C04" w:rsidRPr="00250FCF" w:rsidRDefault="00193C04" w:rsidP="00D26A02">
            <w:pPr>
              <w:numPr>
                <w:ilvl w:val="0"/>
                <w:numId w:val="12"/>
              </w:numPr>
              <w:tabs>
                <w:tab w:val="clear" w:pos="360"/>
                <w:tab w:val="num" w:pos="220"/>
              </w:tabs>
              <w:ind w:left="0" w:firstLine="0"/>
              <w:rPr>
                <w:lang w:val="sr-Cyrl-CS"/>
              </w:rPr>
            </w:pPr>
            <w:r w:rsidRPr="00250FCF">
              <w:rPr>
                <w:rFonts w:eastAsia="MS Mincho"/>
                <w:lang w:val="sr-Cyrl-CS"/>
              </w:rPr>
              <w:t>Научити и разуметифизичка и физиолошка деловања, као и начине апликације и дозирање в</w:t>
            </w:r>
            <w:r w:rsidRPr="00250FCF">
              <w:rPr>
                <w:rFonts w:eastAsia="MS Mincho"/>
                <w:lang w:val="ru-RU"/>
              </w:rPr>
              <w:t xml:space="preserve">исокофреквентне струје (КТД, ултракраткоталасна дијатермија, микроталасна дијатермија). </w:t>
            </w:r>
          </w:p>
          <w:p w14:paraId="6BFEEAB9" w14:textId="77777777" w:rsidR="00193C04" w:rsidRPr="00250FCF" w:rsidRDefault="00193C04" w:rsidP="00D26A02">
            <w:pPr>
              <w:numPr>
                <w:ilvl w:val="0"/>
                <w:numId w:val="2"/>
              </w:numPr>
              <w:tabs>
                <w:tab w:val="clear" w:pos="720"/>
                <w:tab w:val="num" w:pos="142"/>
              </w:tabs>
              <w:ind w:left="142" w:hanging="142"/>
              <w:contextualSpacing/>
              <w:rPr>
                <w:lang w:val="sr-Cyrl-CS"/>
              </w:rPr>
            </w:pPr>
            <w:r w:rsidRPr="00250FCF">
              <w:rPr>
                <w:rFonts w:eastAsia="MS Mincho"/>
                <w:lang w:val="sr-Cyrl-CS"/>
              </w:rPr>
              <w:t>Научити и разумети е</w:t>
            </w:r>
            <w:proofErr w:type="spellStart"/>
            <w:r w:rsidRPr="00250FCF">
              <w:rPr>
                <w:rFonts w:eastAsia="MS Mincho"/>
              </w:rPr>
              <w:t>лектродијагностик</w:t>
            </w:r>
            <w:proofErr w:type="spellEnd"/>
            <w:r w:rsidRPr="00250FCF">
              <w:rPr>
                <w:rFonts w:eastAsia="MS Mincho"/>
                <w:lang w:val="sr-Cyrl-CS"/>
              </w:rPr>
              <w:t>у</w:t>
            </w:r>
          </w:p>
        </w:tc>
        <w:tc>
          <w:tcPr>
            <w:tcW w:w="2500" w:type="pct"/>
          </w:tcPr>
          <w:p w14:paraId="2D7FB32B" w14:textId="77777777" w:rsidR="00193C04" w:rsidRPr="00250FCF" w:rsidRDefault="00193C04" w:rsidP="00D26A02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  <w:tab w:val="num" w:pos="251"/>
              </w:tabs>
              <w:ind w:left="0" w:firstLine="0"/>
              <w:jc w:val="left"/>
              <w:rPr>
                <w:sz w:val="24"/>
                <w:lang w:val="sr-Cyrl-CS"/>
              </w:rPr>
            </w:pPr>
            <w:r w:rsidRPr="00250FCF">
              <w:rPr>
                <w:sz w:val="24"/>
                <w:lang w:val="sr-Cyrl-CS"/>
              </w:rPr>
              <w:t xml:space="preserve">Техника апликације наизменичних струја на болеснику </w:t>
            </w:r>
          </w:p>
          <w:p w14:paraId="17094B1F" w14:textId="77777777" w:rsidR="00193C04" w:rsidRPr="00250FCF" w:rsidRDefault="00193C04" w:rsidP="00D26A02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  <w:tab w:val="num" w:pos="251"/>
              </w:tabs>
              <w:ind w:left="0" w:firstLine="0"/>
              <w:jc w:val="left"/>
              <w:rPr>
                <w:sz w:val="24"/>
                <w:lang w:val="sr-Cyrl-CS"/>
              </w:rPr>
            </w:pPr>
            <w:r w:rsidRPr="00250FCF">
              <w:rPr>
                <w:sz w:val="24"/>
                <w:lang w:val="sr-Cyrl-CS"/>
              </w:rPr>
              <w:t>Дозирање наизменичних струја</w:t>
            </w:r>
          </w:p>
          <w:p w14:paraId="5A939736" w14:textId="77777777" w:rsidR="00193C04" w:rsidRPr="00250FCF" w:rsidRDefault="00193C04" w:rsidP="00D26A02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  <w:tab w:val="num" w:pos="251"/>
              </w:tabs>
              <w:ind w:left="0" w:firstLine="0"/>
              <w:jc w:val="left"/>
              <w:rPr>
                <w:sz w:val="24"/>
                <w:lang w:val="sr-Cyrl-CS"/>
              </w:rPr>
            </w:pPr>
            <w:r w:rsidRPr="00250FCF">
              <w:rPr>
                <w:sz w:val="24"/>
                <w:lang w:val="sr-Cyrl-CS"/>
              </w:rPr>
              <w:t>Научити контраиндикације за примену појединих облика наизменичне струје</w:t>
            </w:r>
          </w:p>
          <w:p w14:paraId="6B1CE03C" w14:textId="77777777" w:rsidR="00193C04" w:rsidRPr="00250FCF" w:rsidRDefault="00193C04" w:rsidP="00D26A02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  <w:tab w:val="num" w:pos="251"/>
              </w:tabs>
              <w:ind w:left="0" w:firstLine="0"/>
              <w:jc w:val="left"/>
              <w:rPr>
                <w:sz w:val="24"/>
                <w:lang w:val="sr-Cyrl-CS"/>
              </w:rPr>
            </w:pPr>
            <w:r w:rsidRPr="00250FCF">
              <w:rPr>
                <w:sz w:val="24"/>
                <w:lang w:val="sr-Cyrl-CS"/>
              </w:rPr>
              <w:t>Мере опреза код  примене КТД</w:t>
            </w:r>
          </w:p>
          <w:p w14:paraId="4DD35409" w14:textId="77777777" w:rsidR="00193C04" w:rsidRPr="00250FCF" w:rsidRDefault="00193C04" w:rsidP="00D26A02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  <w:tab w:val="num" w:pos="251"/>
              </w:tabs>
              <w:ind w:left="0" w:firstLine="0"/>
              <w:jc w:val="left"/>
              <w:rPr>
                <w:sz w:val="24"/>
                <w:lang w:val="sr-Cyrl-CS"/>
              </w:rPr>
            </w:pPr>
            <w:r w:rsidRPr="00250FCF">
              <w:rPr>
                <w:sz w:val="24"/>
                <w:lang w:val="sr-Cyrl-CS"/>
              </w:rPr>
              <w:t>Примена ТЕНС а код болних стања</w:t>
            </w:r>
          </w:p>
          <w:p w14:paraId="3F4BA906" w14:textId="77777777" w:rsidR="00193C04" w:rsidRPr="00250FCF" w:rsidRDefault="00193C04" w:rsidP="00D26A02">
            <w:pPr>
              <w:rPr>
                <w:lang w:val="ru-RU"/>
              </w:rPr>
            </w:pPr>
          </w:p>
          <w:p w14:paraId="54A01728" w14:textId="77777777" w:rsidR="00193C04" w:rsidRPr="00250FCF" w:rsidRDefault="00193C04" w:rsidP="00D26A02">
            <w:pPr>
              <w:pStyle w:val="Default"/>
              <w:rPr>
                <w:rFonts w:ascii="Times New Roman" w:hAnsi="Times New Roman" w:cs="Times New Roman"/>
                <w:b/>
                <w:lang w:val="ru-RU"/>
              </w:rPr>
            </w:pPr>
            <w:r w:rsidRPr="00250FCF">
              <w:rPr>
                <w:rFonts w:ascii="Times New Roman" w:hAnsi="Times New Roman" w:cs="Times New Roman"/>
                <w:b/>
                <w:lang w:val="ru-RU"/>
              </w:rPr>
              <w:t xml:space="preserve">Шта студент треба да зна: </w:t>
            </w:r>
          </w:p>
          <w:p w14:paraId="1CA53A6A" w14:textId="77777777" w:rsidR="00193C04" w:rsidRPr="00250FCF" w:rsidRDefault="00193C04" w:rsidP="00D26A02">
            <w:pPr>
              <w:numPr>
                <w:ilvl w:val="0"/>
                <w:numId w:val="11"/>
              </w:numPr>
              <w:tabs>
                <w:tab w:val="clear" w:pos="360"/>
                <w:tab w:val="num" w:pos="251"/>
              </w:tabs>
              <w:ind w:left="0" w:firstLine="0"/>
              <w:rPr>
                <w:lang w:val="sr-Cyrl-CS"/>
              </w:rPr>
            </w:pPr>
            <w:r w:rsidRPr="00250FCF">
              <w:rPr>
                <w:lang w:val="sr-Cyrl-CS"/>
              </w:rPr>
              <w:t>Научити и овладати техникама апликације и дозирања наизменичних струја</w:t>
            </w:r>
          </w:p>
          <w:p w14:paraId="09BEC908" w14:textId="77777777" w:rsidR="00193C04" w:rsidRPr="00250FCF" w:rsidRDefault="00193C04" w:rsidP="00D26A02">
            <w:pPr>
              <w:pStyle w:val="ListParagraph"/>
              <w:numPr>
                <w:ilvl w:val="0"/>
                <w:numId w:val="11"/>
              </w:numPr>
              <w:tabs>
                <w:tab w:val="clear" w:pos="360"/>
                <w:tab w:val="num" w:pos="251"/>
              </w:tabs>
              <w:ind w:left="0" w:firstLine="0"/>
              <w:jc w:val="left"/>
              <w:rPr>
                <w:sz w:val="24"/>
                <w:lang w:val="sr-Cyrl-CS"/>
              </w:rPr>
            </w:pPr>
            <w:r w:rsidRPr="00250FCF">
              <w:rPr>
                <w:sz w:val="24"/>
                <w:lang w:val="sr-Cyrl-CS"/>
              </w:rPr>
              <w:t>Научити и овладати мерама предострожности код примене КТД-а</w:t>
            </w:r>
          </w:p>
          <w:p w14:paraId="7732E72F" w14:textId="77777777" w:rsidR="00193C04" w:rsidRPr="00250FCF" w:rsidRDefault="00193C04" w:rsidP="00D26A02">
            <w:pPr>
              <w:pStyle w:val="ListParagraph"/>
              <w:numPr>
                <w:ilvl w:val="0"/>
                <w:numId w:val="11"/>
              </w:numPr>
              <w:tabs>
                <w:tab w:val="clear" w:pos="360"/>
                <w:tab w:val="num" w:pos="251"/>
              </w:tabs>
              <w:ind w:left="0" w:firstLine="0"/>
              <w:jc w:val="left"/>
              <w:rPr>
                <w:sz w:val="24"/>
                <w:lang w:val="sr-Cyrl-CS"/>
              </w:rPr>
            </w:pPr>
            <w:r w:rsidRPr="00250FCF">
              <w:rPr>
                <w:sz w:val="24"/>
                <w:lang w:val="sr-Cyrl-CS"/>
              </w:rPr>
              <w:t>Примена ТЕНС</w:t>
            </w:r>
            <w:r w:rsidR="000B5EF4">
              <w:rPr>
                <w:sz w:val="24"/>
                <w:lang w:val="sr-Cyrl-CS"/>
              </w:rPr>
              <w:t>-</w:t>
            </w:r>
            <w:r w:rsidRPr="00250FCF">
              <w:rPr>
                <w:sz w:val="24"/>
                <w:lang w:val="sr-Cyrl-CS"/>
              </w:rPr>
              <w:t>а код болних стања</w:t>
            </w:r>
          </w:p>
          <w:p w14:paraId="76DBE783" w14:textId="77777777" w:rsidR="00193C04" w:rsidRPr="00250FCF" w:rsidRDefault="00193C04" w:rsidP="00D26A02">
            <w:pPr>
              <w:autoSpaceDE w:val="0"/>
              <w:autoSpaceDN w:val="0"/>
              <w:adjustRightInd w:val="0"/>
              <w:ind w:left="43"/>
              <w:rPr>
                <w:lang w:val="sr-Cyrl-CS"/>
              </w:rPr>
            </w:pPr>
          </w:p>
        </w:tc>
      </w:tr>
    </w:tbl>
    <w:p w14:paraId="532A98FA" w14:textId="77777777" w:rsidR="00E1116E" w:rsidRDefault="00E1116E" w:rsidP="00B112C4">
      <w:pPr>
        <w:jc w:val="center"/>
        <w:rPr>
          <w:b/>
          <w:bCs/>
          <w:sz w:val="28"/>
          <w:szCs w:val="28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8"/>
        <w:gridCol w:w="4534"/>
      </w:tblGrid>
      <w:tr w:rsidR="00B112C4" w:rsidRPr="001E6C8F" w14:paraId="6A0C9422" w14:textId="77777777" w:rsidTr="00D26A02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3400500" w14:textId="281E980E" w:rsidR="00B112C4" w:rsidRPr="001E6C8F" w:rsidRDefault="00FA186B" w:rsidP="00D26A02">
            <w:pPr>
              <w:autoSpaceDE w:val="0"/>
              <w:autoSpaceDN w:val="0"/>
              <w:adjustRightInd w:val="0"/>
              <w:rPr>
                <w:sz w:val="23"/>
                <w:szCs w:val="23"/>
                <w:lang w:val="sr-Cyrl-CS"/>
              </w:rPr>
            </w:pPr>
            <w:r>
              <w:rPr>
                <w:bCs/>
                <w:lang w:val="sr-Cyrl-CS"/>
              </w:rPr>
              <w:t>Н</w:t>
            </w:r>
            <w:r w:rsidR="00B112C4" w:rsidRPr="00A86D14">
              <w:rPr>
                <w:bCs/>
                <w:lang w:val="sr-Cyrl-CS"/>
              </w:rPr>
              <w:t>А</w:t>
            </w:r>
            <w:r w:rsidR="00B112C4" w:rsidRPr="00A86D14">
              <w:rPr>
                <w:lang w:val="sr-Cyrl-CS"/>
              </w:rPr>
              <w:t>СТАВНА ЈЕДИНИЦА 5 (ПЕТА НЕДЕЉА)</w:t>
            </w:r>
          </w:p>
        </w:tc>
      </w:tr>
      <w:tr w:rsidR="00B112C4" w:rsidRPr="001E6C8F" w14:paraId="17F915D0" w14:textId="77777777" w:rsidTr="00D26A02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F9BD2F6" w14:textId="77777777" w:rsidR="00B112C4" w:rsidRPr="00250FCF" w:rsidRDefault="00D26A02" w:rsidP="00D26A02">
            <w:pPr>
              <w:jc w:val="center"/>
            </w:pPr>
            <w:r w:rsidRPr="00250FCF">
              <w:rPr>
                <w:b/>
                <w:lang w:val="sr-Cyrl-CS"/>
              </w:rPr>
              <w:t>МАГНЕТОТЕРАПИЈА И ЛАСЕРОТЕРАПИЈА</w:t>
            </w:r>
          </w:p>
        </w:tc>
      </w:tr>
      <w:tr w:rsidR="00B112C4" w:rsidRPr="001E6C8F" w14:paraId="3931A52E" w14:textId="77777777" w:rsidTr="00D94E8A">
        <w:trPr>
          <w:trHeight w:val="454"/>
          <w:jc w:val="center"/>
        </w:trPr>
        <w:tc>
          <w:tcPr>
            <w:tcW w:w="2715" w:type="pct"/>
            <w:vAlign w:val="center"/>
          </w:tcPr>
          <w:p w14:paraId="49C69C83" w14:textId="77777777" w:rsidR="00B112C4" w:rsidRPr="00D26A02" w:rsidRDefault="00B112C4" w:rsidP="00D26A02">
            <w:pPr>
              <w:autoSpaceDE w:val="0"/>
              <w:autoSpaceDN w:val="0"/>
              <w:adjustRightInd w:val="0"/>
              <w:jc w:val="center"/>
            </w:pPr>
            <w:r w:rsidRPr="00250FCF">
              <w:rPr>
                <w:lang w:val="sr-Cyrl-CS"/>
              </w:rPr>
              <w:t>предавања 1 час</w:t>
            </w:r>
          </w:p>
        </w:tc>
        <w:tc>
          <w:tcPr>
            <w:tcW w:w="2285" w:type="pct"/>
            <w:vAlign w:val="center"/>
          </w:tcPr>
          <w:p w14:paraId="636F2029" w14:textId="77777777" w:rsidR="00B112C4" w:rsidRPr="00250FCF" w:rsidRDefault="00B112C4" w:rsidP="00D26A02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250FCF">
              <w:rPr>
                <w:lang w:val="sr-Cyrl-CS"/>
              </w:rPr>
              <w:t>вежбе 1 час</w:t>
            </w:r>
          </w:p>
        </w:tc>
      </w:tr>
      <w:tr w:rsidR="00B112C4" w:rsidRPr="001E6C8F" w14:paraId="5E04FE47" w14:textId="77777777" w:rsidTr="00D94E8A">
        <w:trPr>
          <w:trHeight w:val="454"/>
          <w:jc w:val="center"/>
        </w:trPr>
        <w:tc>
          <w:tcPr>
            <w:tcW w:w="2715" w:type="pct"/>
          </w:tcPr>
          <w:p w14:paraId="409A98D9" w14:textId="77777777" w:rsidR="00B112C4" w:rsidRPr="00250FCF" w:rsidRDefault="00B112C4" w:rsidP="00D26A02">
            <w:pPr>
              <w:numPr>
                <w:ilvl w:val="0"/>
                <w:numId w:val="13"/>
              </w:numPr>
              <w:tabs>
                <w:tab w:val="clear" w:pos="720"/>
                <w:tab w:val="num" w:pos="220"/>
              </w:tabs>
              <w:ind w:left="0" w:firstLine="0"/>
              <w:rPr>
                <w:lang w:val="ru-RU"/>
              </w:rPr>
            </w:pPr>
            <w:r w:rsidRPr="00250FCF">
              <w:rPr>
                <w:lang w:val="ru-RU"/>
              </w:rPr>
              <w:t>Ласеротерапија и магнетотерапија</w:t>
            </w:r>
          </w:p>
          <w:p w14:paraId="05E68D16" w14:textId="77777777" w:rsidR="00B112C4" w:rsidRPr="00250FCF" w:rsidRDefault="00B112C4" w:rsidP="00D26A02">
            <w:pPr>
              <w:numPr>
                <w:ilvl w:val="0"/>
                <w:numId w:val="13"/>
              </w:numPr>
              <w:tabs>
                <w:tab w:val="clear" w:pos="720"/>
                <w:tab w:val="num" w:pos="220"/>
              </w:tabs>
              <w:ind w:left="0" w:firstLine="0"/>
              <w:rPr>
                <w:lang w:val="ru-RU"/>
              </w:rPr>
            </w:pPr>
            <w:r w:rsidRPr="00250FCF">
              <w:rPr>
                <w:lang w:val="ru-RU"/>
              </w:rPr>
              <w:t>Начин примене, дозирање, индикације и контраиндикације</w:t>
            </w:r>
          </w:p>
          <w:p w14:paraId="78BF26B5" w14:textId="77777777" w:rsidR="00B112C4" w:rsidRPr="00250FCF" w:rsidRDefault="00B112C4" w:rsidP="00D26A02">
            <w:pPr>
              <w:pStyle w:val="Default"/>
              <w:rPr>
                <w:rFonts w:ascii="Times New Roman" w:hAnsi="Times New Roman" w:cs="Times New Roman"/>
                <w:b/>
                <w:lang w:val="ru-RU"/>
              </w:rPr>
            </w:pPr>
            <w:r w:rsidRPr="00250FCF">
              <w:rPr>
                <w:rFonts w:ascii="Times New Roman" w:hAnsi="Times New Roman" w:cs="Times New Roman"/>
                <w:b/>
                <w:lang w:val="ru-RU"/>
              </w:rPr>
              <w:t xml:space="preserve">Шта студент треба да зна: </w:t>
            </w:r>
          </w:p>
          <w:p w14:paraId="583CE3EA" w14:textId="77777777" w:rsidR="00B112C4" w:rsidRPr="00250FCF" w:rsidRDefault="00B112C4" w:rsidP="00D26A02">
            <w:pPr>
              <w:numPr>
                <w:ilvl w:val="0"/>
                <w:numId w:val="15"/>
              </w:numPr>
              <w:tabs>
                <w:tab w:val="clear" w:pos="720"/>
                <w:tab w:val="num" w:pos="220"/>
              </w:tabs>
              <w:ind w:left="0" w:firstLine="0"/>
              <w:rPr>
                <w:spacing w:val="-2"/>
                <w:lang w:val="ru-RU"/>
              </w:rPr>
            </w:pPr>
            <w:r w:rsidRPr="00250FCF">
              <w:rPr>
                <w:lang w:val="ru-RU"/>
              </w:rPr>
              <w:t>Научити и разумети фи</w:t>
            </w:r>
            <w:r w:rsidRPr="00250FCF">
              <w:rPr>
                <w:spacing w:val="-2"/>
                <w:lang w:val="ru-RU"/>
              </w:rPr>
              <w:t>з</w:t>
            </w:r>
            <w:r w:rsidRPr="00250FCF">
              <w:rPr>
                <w:lang w:val="ru-RU"/>
              </w:rPr>
              <w:t>ич</w:t>
            </w:r>
            <w:r w:rsidRPr="00250FCF">
              <w:rPr>
                <w:spacing w:val="-1"/>
                <w:lang w:val="ru-RU"/>
              </w:rPr>
              <w:t>к</w:t>
            </w:r>
            <w:r w:rsidRPr="00250FCF">
              <w:rPr>
                <w:lang w:val="ru-RU"/>
              </w:rPr>
              <w:t>о, физиолошко и терапијско де</w:t>
            </w:r>
            <w:r w:rsidRPr="00250FCF">
              <w:rPr>
                <w:spacing w:val="-2"/>
                <w:lang w:val="ru-RU"/>
              </w:rPr>
              <w:t>л</w:t>
            </w:r>
            <w:r w:rsidRPr="00250FCF">
              <w:rPr>
                <w:lang w:val="ru-RU"/>
              </w:rPr>
              <w:t>овање ла</w:t>
            </w:r>
            <w:r w:rsidRPr="00250FCF">
              <w:rPr>
                <w:spacing w:val="-1"/>
                <w:lang w:val="ru-RU"/>
              </w:rPr>
              <w:t>с</w:t>
            </w:r>
            <w:r w:rsidRPr="00250FCF">
              <w:rPr>
                <w:lang w:val="ru-RU"/>
              </w:rPr>
              <w:t>ерске светлост</w:t>
            </w:r>
            <w:r w:rsidRPr="00250FCF">
              <w:rPr>
                <w:spacing w:val="-2"/>
                <w:lang w:val="ru-RU"/>
              </w:rPr>
              <w:t>и</w:t>
            </w:r>
          </w:p>
          <w:p w14:paraId="33007315" w14:textId="77777777" w:rsidR="00B112C4" w:rsidRPr="00250FCF" w:rsidRDefault="00B112C4" w:rsidP="00D26A02">
            <w:pPr>
              <w:numPr>
                <w:ilvl w:val="0"/>
                <w:numId w:val="15"/>
              </w:numPr>
              <w:tabs>
                <w:tab w:val="clear" w:pos="720"/>
                <w:tab w:val="num" w:pos="220"/>
              </w:tabs>
              <w:ind w:left="0" w:firstLine="0"/>
              <w:rPr>
                <w:lang w:val="ru-RU"/>
              </w:rPr>
            </w:pPr>
            <w:r w:rsidRPr="00250FCF">
              <w:rPr>
                <w:lang w:val="ru-RU"/>
              </w:rPr>
              <w:t>Научити и разумети ф</w:t>
            </w:r>
            <w:r w:rsidRPr="00250FCF">
              <w:rPr>
                <w:spacing w:val="-1"/>
                <w:lang w:val="ru-RU"/>
              </w:rPr>
              <w:t>и</w:t>
            </w:r>
            <w:r w:rsidRPr="00250FCF">
              <w:rPr>
                <w:lang w:val="ru-RU"/>
              </w:rPr>
              <w:t>зиолошко</w:t>
            </w:r>
            <w:r w:rsidR="00C51999">
              <w:rPr>
                <w:lang w:val="ru-RU"/>
              </w:rPr>
              <w:t xml:space="preserve"> </w:t>
            </w:r>
            <w:r w:rsidRPr="00250FCF">
              <w:rPr>
                <w:lang w:val="ru-RU"/>
              </w:rPr>
              <w:t>и</w:t>
            </w:r>
            <w:r w:rsidR="00C51999">
              <w:rPr>
                <w:lang w:val="ru-RU"/>
              </w:rPr>
              <w:t xml:space="preserve"> </w:t>
            </w:r>
            <w:r w:rsidRPr="00250FCF">
              <w:rPr>
                <w:spacing w:val="-1"/>
                <w:lang w:val="ru-RU"/>
              </w:rPr>
              <w:t>т</w:t>
            </w:r>
            <w:r w:rsidRPr="00250FCF">
              <w:rPr>
                <w:lang w:val="ru-RU"/>
              </w:rPr>
              <w:t>ерапијс</w:t>
            </w:r>
            <w:r w:rsidRPr="00250FCF">
              <w:rPr>
                <w:spacing w:val="-1"/>
                <w:lang w:val="ru-RU"/>
              </w:rPr>
              <w:t>к</w:t>
            </w:r>
            <w:r w:rsidRPr="00250FCF">
              <w:rPr>
                <w:lang w:val="ru-RU"/>
              </w:rPr>
              <w:t>о</w:t>
            </w:r>
            <w:r w:rsidR="00C51999">
              <w:rPr>
                <w:lang w:val="ru-RU"/>
              </w:rPr>
              <w:t xml:space="preserve"> </w:t>
            </w:r>
            <w:r w:rsidRPr="00250FCF">
              <w:rPr>
                <w:lang w:val="ru-RU"/>
              </w:rPr>
              <w:t>де</w:t>
            </w:r>
            <w:r w:rsidRPr="00250FCF">
              <w:rPr>
                <w:spacing w:val="-2"/>
                <w:lang w:val="ru-RU"/>
              </w:rPr>
              <w:t>л</w:t>
            </w:r>
            <w:r w:rsidRPr="00250FCF">
              <w:rPr>
                <w:lang w:val="ru-RU"/>
              </w:rPr>
              <w:t>о</w:t>
            </w:r>
            <w:r w:rsidRPr="00250FCF">
              <w:rPr>
                <w:spacing w:val="1"/>
                <w:lang w:val="ru-RU"/>
              </w:rPr>
              <w:t>в</w:t>
            </w:r>
            <w:r w:rsidRPr="00250FCF">
              <w:rPr>
                <w:lang w:val="ru-RU"/>
              </w:rPr>
              <w:t>а</w:t>
            </w:r>
            <w:r w:rsidRPr="00250FCF">
              <w:rPr>
                <w:spacing w:val="-1"/>
                <w:lang w:val="ru-RU"/>
              </w:rPr>
              <w:t>њ</w:t>
            </w:r>
            <w:r w:rsidRPr="00250FCF">
              <w:rPr>
                <w:lang w:val="ru-RU"/>
              </w:rPr>
              <w:t>е</w:t>
            </w:r>
            <w:r w:rsidR="00C51999">
              <w:rPr>
                <w:lang w:val="ru-RU"/>
              </w:rPr>
              <w:t xml:space="preserve"> </w:t>
            </w:r>
            <w:r w:rsidRPr="00250FCF">
              <w:rPr>
                <w:lang w:val="ru-RU"/>
              </w:rPr>
              <w:t>п</w:t>
            </w:r>
            <w:r w:rsidRPr="00250FCF">
              <w:rPr>
                <w:spacing w:val="-1"/>
                <w:lang w:val="ru-RU"/>
              </w:rPr>
              <w:t>у</w:t>
            </w:r>
            <w:r w:rsidRPr="00250FCF">
              <w:rPr>
                <w:lang w:val="ru-RU"/>
              </w:rPr>
              <w:t>лз</w:t>
            </w:r>
            <w:r w:rsidRPr="00250FCF">
              <w:rPr>
                <w:spacing w:val="-1"/>
                <w:lang w:val="ru-RU"/>
              </w:rPr>
              <w:t>и</w:t>
            </w:r>
            <w:r w:rsidRPr="00250FCF">
              <w:rPr>
                <w:lang w:val="ru-RU"/>
              </w:rPr>
              <w:t>ра</w:t>
            </w:r>
            <w:r w:rsidRPr="00250FCF">
              <w:rPr>
                <w:spacing w:val="1"/>
                <w:lang w:val="ru-RU"/>
              </w:rPr>
              <w:t>ј</w:t>
            </w:r>
            <w:r w:rsidRPr="00250FCF">
              <w:rPr>
                <w:lang w:val="ru-RU"/>
              </w:rPr>
              <w:t>ућег</w:t>
            </w:r>
            <w:r w:rsidR="00C51999">
              <w:rPr>
                <w:lang w:val="ru-RU"/>
              </w:rPr>
              <w:t xml:space="preserve"> </w:t>
            </w:r>
            <w:r w:rsidRPr="00250FCF">
              <w:rPr>
                <w:lang w:val="ru-RU"/>
              </w:rPr>
              <w:t>ел</w:t>
            </w:r>
            <w:r w:rsidRPr="00250FCF">
              <w:rPr>
                <w:spacing w:val="-1"/>
                <w:lang w:val="ru-RU"/>
              </w:rPr>
              <w:t>е</w:t>
            </w:r>
            <w:r w:rsidRPr="00250FCF">
              <w:rPr>
                <w:lang w:val="ru-RU"/>
              </w:rPr>
              <w:t>кт</w:t>
            </w:r>
            <w:r w:rsidRPr="00250FCF">
              <w:rPr>
                <w:spacing w:val="-1"/>
                <w:lang w:val="ru-RU"/>
              </w:rPr>
              <w:t>р</w:t>
            </w:r>
            <w:r w:rsidRPr="00250FCF">
              <w:rPr>
                <w:lang w:val="ru-RU"/>
              </w:rPr>
              <w:t>о</w:t>
            </w:r>
            <w:r w:rsidRPr="00250FCF">
              <w:rPr>
                <w:spacing w:val="1"/>
                <w:lang w:val="ru-RU"/>
              </w:rPr>
              <w:t>м</w:t>
            </w:r>
            <w:r w:rsidRPr="00250FCF">
              <w:rPr>
                <w:lang w:val="ru-RU"/>
              </w:rPr>
              <w:t>а</w:t>
            </w:r>
            <w:r w:rsidRPr="00250FCF">
              <w:rPr>
                <w:spacing w:val="-1"/>
                <w:lang w:val="ru-RU"/>
              </w:rPr>
              <w:t>г</w:t>
            </w:r>
            <w:r w:rsidRPr="00250FCF">
              <w:rPr>
                <w:lang w:val="ru-RU"/>
              </w:rPr>
              <w:t>нет</w:t>
            </w:r>
            <w:r w:rsidRPr="00250FCF">
              <w:rPr>
                <w:spacing w:val="-1"/>
                <w:lang w:val="ru-RU"/>
              </w:rPr>
              <w:t>н</w:t>
            </w:r>
            <w:r w:rsidRPr="00250FCF">
              <w:rPr>
                <w:lang w:val="ru-RU"/>
              </w:rPr>
              <w:t>ог поља</w:t>
            </w:r>
          </w:p>
          <w:p w14:paraId="334BB5C3" w14:textId="77777777" w:rsidR="00B112C4" w:rsidRPr="00250FCF" w:rsidRDefault="00B112C4" w:rsidP="00D26A02">
            <w:pPr>
              <w:numPr>
                <w:ilvl w:val="0"/>
                <w:numId w:val="15"/>
              </w:numPr>
              <w:tabs>
                <w:tab w:val="clear" w:pos="720"/>
                <w:tab w:val="num" w:pos="220"/>
              </w:tabs>
              <w:ind w:left="0" w:firstLine="0"/>
              <w:rPr>
                <w:lang w:val="ru-RU"/>
              </w:rPr>
            </w:pPr>
            <w:r w:rsidRPr="00250FCF">
              <w:rPr>
                <w:lang w:val="ru-RU"/>
              </w:rPr>
              <w:t>Упознати начи</w:t>
            </w:r>
            <w:r w:rsidRPr="00250FCF">
              <w:rPr>
                <w:spacing w:val="-1"/>
                <w:lang w:val="ru-RU"/>
              </w:rPr>
              <w:t>н</w:t>
            </w:r>
            <w:r w:rsidRPr="00250FCF">
              <w:rPr>
                <w:lang w:val="ru-RU"/>
              </w:rPr>
              <w:t xml:space="preserve"> примен</w:t>
            </w:r>
            <w:r w:rsidRPr="00250FCF">
              <w:rPr>
                <w:spacing w:val="-1"/>
                <w:lang w:val="ru-RU"/>
              </w:rPr>
              <w:t>е</w:t>
            </w:r>
            <w:r w:rsidRPr="00250FCF">
              <w:rPr>
                <w:lang w:val="ru-RU"/>
              </w:rPr>
              <w:t xml:space="preserve"> п</w:t>
            </w:r>
            <w:r w:rsidRPr="00250FCF">
              <w:rPr>
                <w:spacing w:val="-1"/>
                <w:lang w:val="ru-RU"/>
              </w:rPr>
              <w:t>у</w:t>
            </w:r>
            <w:r w:rsidRPr="00250FCF">
              <w:rPr>
                <w:lang w:val="ru-RU"/>
              </w:rPr>
              <w:t>лз</w:t>
            </w:r>
            <w:r w:rsidRPr="00250FCF">
              <w:rPr>
                <w:spacing w:val="-1"/>
                <w:lang w:val="ru-RU"/>
              </w:rPr>
              <w:t>и</w:t>
            </w:r>
            <w:r w:rsidRPr="00250FCF">
              <w:rPr>
                <w:lang w:val="ru-RU"/>
              </w:rPr>
              <w:t>ра</w:t>
            </w:r>
            <w:r w:rsidRPr="00250FCF">
              <w:rPr>
                <w:spacing w:val="1"/>
                <w:lang w:val="ru-RU"/>
              </w:rPr>
              <w:t>ј</w:t>
            </w:r>
            <w:r w:rsidRPr="00250FCF">
              <w:rPr>
                <w:lang w:val="ru-RU"/>
              </w:rPr>
              <w:t>ућег</w:t>
            </w:r>
            <w:r w:rsidR="00C51999">
              <w:rPr>
                <w:lang w:val="ru-RU"/>
              </w:rPr>
              <w:t xml:space="preserve"> </w:t>
            </w:r>
            <w:r w:rsidRPr="00250FCF">
              <w:rPr>
                <w:lang w:val="ru-RU"/>
              </w:rPr>
              <w:t>ел</w:t>
            </w:r>
            <w:r w:rsidRPr="00250FCF">
              <w:rPr>
                <w:spacing w:val="-1"/>
                <w:lang w:val="ru-RU"/>
              </w:rPr>
              <w:t>е</w:t>
            </w:r>
            <w:r w:rsidRPr="00250FCF">
              <w:rPr>
                <w:lang w:val="ru-RU"/>
              </w:rPr>
              <w:t>кт</w:t>
            </w:r>
            <w:r w:rsidRPr="00250FCF">
              <w:rPr>
                <w:spacing w:val="-1"/>
                <w:lang w:val="ru-RU"/>
              </w:rPr>
              <w:t>р</w:t>
            </w:r>
            <w:r w:rsidRPr="00250FCF">
              <w:rPr>
                <w:lang w:val="ru-RU"/>
              </w:rPr>
              <w:t>о</w:t>
            </w:r>
            <w:r w:rsidRPr="00250FCF">
              <w:rPr>
                <w:spacing w:val="1"/>
                <w:lang w:val="ru-RU"/>
              </w:rPr>
              <w:t>м</w:t>
            </w:r>
            <w:r w:rsidRPr="00250FCF">
              <w:rPr>
                <w:lang w:val="ru-RU"/>
              </w:rPr>
              <w:t>а</w:t>
            </w:r>
            <w:r w:rsidRPr="00250FCF">
              <w:rPr>
                <w:spacing w:val="-1"/>
                <w:lang w:val="ru-RU"/>
              </w:rPr>
              <w:t>г</w:t>
            </w:r>
            <w:r w:rsidRPr="00250FCF">
              <w:rPr>
                <w:lang w:val="ru-RU"/>
              </w:rPr>
              <w:t>нет</w:t>
            </w:r>
            <w:r w:rsidRPr="00250FCF">
              <w:rPr>
                <w:spacing w:val="-1"/>
                <w:lang w:val="ru-RU"/>
              </w:rPr>
              <w:t>н</w:t>
            </w:r>
            <w:r w:rsidRPr="00250FCF">
              <w:rPr>
                <w:lang w:val="ru-RU"/>
              </w:rPr>
              <w:t xml:space="preserve">ог поља </w:t>
            </w:r>
          </w:p>
          <w:p w14:paraId="7A88B81A" w14:textId="77777777" w:rsidR="00B112C4" w:rsidRPr="00250FCF" w:rsidRDefault="00B112C4" w:rsidP="00D26A02">
            <w:pPr>
              <w:numPr>
                <w:ilvl w:val="0"/>
                <w:numId w:val="15"/>
              </w:numPr>
              <w:tabs>
                <w:tab w:val="clear" w:pos="720"/>
                <w:tab w:val="num" w:pos="220"/>
              </w:tabs>
              <w:ind w:left="0" w:firstLine="0"/>
              <w:rPr>
                <w:lang w:val="ru-RU"/>
              </w:rPr>
            </w:pPr>
            <w:r w:rsidRPr="00250FCF">
              <w:rPr>
                <w:lang w:val="ru-RU"/>
              </w:rPr>
              <w:t>Разумети дозир</w:t>
            </w:r>
            <w:r w:rsidRPr="00250FCF">
              <w:rPr>
                <w:spacing w:val="-1"/>
                <w:lang w:val="ru-RU"/>
              </w:rPr>
              <w:t>а</w:t>
            </w:r>
            <w:r w:rsidRPr="00250FCF">
              <w:rPr>
                <w:lang w:val="ru-RU"/>
              </w:rPr>
              <w:t>ње п</w:t>
            </w:r>
            <w:r w:rsidRPr="00250FCF">
              <w:rPr>
                <w:spacing w:val="-1"/>
                <w:lang w:val="ru-RU"/>
              </w:rPr>
              <w:t>у</w:t>
            </w:r>
            <w:r w:rsidRPr="00250FCF">
              <w:rPr>
                <w:lang w:val="ru-RU"/>
              </w:rPr>
              <w:t>лз</w:t>
            </w:r>
            <w:r w:rsidRPr="00250FCF">
              <w:rPr>
                <w:spacing w:val="-1"/>
                <w:lang w:val="ru-RU"/>
              </w:rPr>
              <w:t>и</w:t>
            </w:r>
            <w:r w:rsidRPr="00250FCF">
              <w:rPr>
                <w:lang w:val="ru-RU"/>
              </w:rPr>
              <w:t>ра</w:t>
            </w:r>
            <w:r w:rsidRPr="00250FCF">
              <w:rPr>
                <w:spacing w:val="1"/>
                <w:lang w:val="ru-RU"/>
              </w:rPr>
              <w:t>ј</w:t>
            </w:r>
            <w:r w:rsidRPr="00250FCF">
              <w:rPr>
                <w:lang w:val="ru-RU"/>
              </w:rPr>
              <w:t>ућег</w:t>
            </w:r>
            <w:r w:rsidR="00C51999">
              <w:rPr>
                <w:lang w:val="ru-RU"/>
              </w:rPr>
              <w:t xml:space="preserve"> </w:t>
            </w:r>
            <w:r w:rsidRPr="00250FCF">
              <w:rPr>
                <w:lang w:val="ru-RU"/>
              </w:rPr>
              <w:t>ел</w:t>
            </w:r>
            <w:r w:rsidRPr="00250FCF">
              <w:rPr>
                <w:spacing w:val="-1"/>
                <w:lang w:val="ru-RU"/>
              </w:rPr>
              <w:t>е</w:t>
            </w:r>
            <w:r w:rsidRPr="00250FCF">
              <w:rPr>
                <w:lang w:val="ru-RU"/>
              </w:rPr>
              <w:t>кт</w:t>
            </w:r>
            <w:r w:rsidRPr="00250FCF">
              <w:rPr>
                <w:spacing w:val="-1"/>
                <w:lang w:val="ru-RU"/>
              </w:rPr>
              <w:t>р</w:t>
            </w:r>
            <w:r w:rsidRPr="00250FCF">
              <w:rPr>
                <w:lang w:val="ru-RU"/>
              </w:rPr>
              <w:t>о</w:t>
            </w:r>
            <w:r w:rsidRPr="00250FCF">
              <w:rPr>
                <w:spacing w:val="1"/>
                <w:lang w:val="ru-RU"/>
              </w:rPr>
              <w:t>м</w:t>
            </w:r>
            <w:r w:rsidRPr="00250FCF">
              <w:rPr>
                <w:lang w:val="ru-RU"/>
              </w:rPr>
              <w:t>а</w:t>
            </w:r>
            <w:r w:rsidRPr="00250FCF">
              <w:rPr>
                <w:spacing w:val="-1"/>
                <w:lang w:val="ru-RU"/>
              </w:rPr>
              <w:t>г</w:t>
            </w:r>
            <w:r w:rsidRPr="00250FCF">
              <w:rPr>
                <w:lang w:val="ru-RU"/>
              </w:rPr>
              <w:t>нет</w:t>
            </w:r>
            <w:r w:rsidRPr="00250FCF">
              <w:rPr>
                <w:spacing w:val="-1"/>
                <w:lang w:val="ru-RU"/>
              </w:rPr>
              <w:t>н</w:t>
            </w:r>
            <w:r w:rsidRPr="00250FCF">
              <w:rPr>
                <w:lang w:val="ru-RU"/>
              </w:rPr>
              <w:t xml:space="preserve">ог поља </w:t>
            </w:r>
          </w:p>
          <w:p w14:paraId="6A0BBB79" w14:textId="77777777" w:rsidR="00B112C4" w:rsidRPr="00250FCF" w:rsidRDefault="00B112C4" w:rsidP="00D26A02">
            <w:pPr>
              <w:numPr>
                <w:ilvl w:val="0"/>
                <w:numId w:val="15"/>
              </w:numPr>
              <w:tabs>
                <w:tab w:val="clear" w:pos="720"/>
                <w:tab w:val="num" w:pos="220"/>
              </w:tabs>
              <w:ind w:left="0" w:firstLine="0"/>
              <w:rPr>
                <w:lang w:val="ru-RU"/>
              </w:rPr>
            </w:pPr>
            <w:r w:rsidRPr="00250FCF">
              <w:rPr>
                <w:lang w:val="ru-RU"/>
              </w:rPr>
              <w:t>Научити и</w:t>
            </w:r>
            <w:r w:rsidRPr="00250FCF">
              <w:rPr>
                <w:spacing w:val="-2"/>
                <w:lang w:val="ru-RU"/>
              </w:rPr>
              <w:t>н</w:t>
            </w:r>
            <w:r w:rsidRPr="00250FCF">
              <w:rPr>
                <w:lang w:val="ru-RU"/>
              </w:rPr>
              <w:t>ди</w:t>
            </w:r>
            <w:r w:rsidRPr="00250FCF">
              <w:rPr>
                <w:spacing w:val="-1"/>
                <w:lang w:val="ru-RU"/>
              </w:rPr>
              <w:t>к</w:t>
            </w:r>
            <w:r w:rsidRPr="00250FCF">
              <w:rPr>
                <w:lang w:val="ru-RU"/>
              </w:rPr>
              <w:t>ац</w:t>
            </w:r>
            <w:r w:rsidRPr="00250FCF">
              <w:rPr>
                <w:spacing w:val="-1"/>
                <w:lang w:val="ru-RU"/>
              </w:rPr>
              <w:t>и</w:t>
            </w:r>
            <w:r w:rsidRPr="00250FCF">
              <w:rPr>
                <w:lang w:val="ru-RU"/>
              </w:rPr>
              <w:t xml:space="preserve">је и </w:t>
            </w:r>
            <w:r w:rsidRPr="00250FCF">
              <w:rPr>
                <w:spacing w:val="-1"/>
                <w:lang w:val="ru-RU"/>
              </w:rPr>
              <w:t>к</w:t>
            </w:r>
            <w:r w:rsidRPr="00250FCF">
              <w:rPr>
                <w:lang w:val="ru-RU"/>
              </w:rPr>
              <w:t>о</w:t>
            </w:r>
            <w:r w:rsidRPr="00250FCF">
              <w:rPr>
                <w:spacing w:val="-1"/>
                <w:lang w:val="ru-RU"/>
              </w:rPr>
              <w:t>н</w:t>
            </w:r>
            <w:r w:rsidRPr="00250FCF">
              <w:rPr>
                <w:lang w:val="ru-RU"/>
              </w:rPr>
              <w:t>траи</w:t>
            </w:r>
            <w:r w:rsidRPr="00250FCF">
              <w:rPr>
                <w:spacing w:val="-1"/>
                <w:lang w:val="ru-RU"/>
              </w:rPr>
              <w:t>н</w:t>
            </w:r>
            <w:r w:rsidRPr="00250FCF">
              <w:rPr>
                <w:lang w:val="ru-RU"/>
              </w:rPr>
              <w:t>ди</w:t>
            </w:r>
            <w:r w:rsidRPr="00250FCF">
              <w:rPr>
                <w:spacing w:val="-1"/>
                <w:lang w:val="ru-RU"/>
              </w:rPr>
              <w:t>к</w:t>
            </w:r>
            <w:r w:rsidRPr="00250FCF">
              <w:rPr>
                <w:lang w:val="ru-RU"/>
              </w:rPr>
              <w:t>ац</w:t>
            </w:r>
            <w:r w:rsidRPr="00250FCF">
              <w:rPr>
                <w:spacing w:val="-1"/>
                <w:lang w:val="ru-RU"/>
              </w:rPr>
              <w:t>и</w:t>
            </w:r>
            <w:r w:rsidRPr="00250FCF">
              <w:rPr>
                <w:lang w:val="ru-RU"/>
              </w:rPr>
              <w:t>је за</w:t>
            </w:r>
            <w:r w:rsidRPr="00250FCF">
              <w:rPr>
                <w:spacing w:val="-1"/>
                <w:lang w:val="ru-RU"/>
              </w:rPr>
              <w:t xml:space="preserve"> примену </w:t>
            </w:r>
            <w:r w:rsidRPr="00250FCF">
              <w:rPr>
                <w:lang w:val="ru-RU"/>
              </w:rPr>
              <w:t>п</w:t>
            </w:r>
            <w:r w:rsidRPr="00250FCF">
              <w:rPr>
                <w:spacing w:val="-1"/>
                <w:lang w:val="ru-RU"/>
              </w:rPr>
              <w:t>у</w:t>
            </w:r>
            <w:r w:rsidRPr="00250FCF">
              <w:rPr>
                <w:lang w:val="ru-RU"/>
              </w:rPr>
              <w:t>лз</w:t>
            </w:r>
            <w:r w:rsidRPr="00250FCF">
              <w:rPr>
                <w:spacing w:val="-1"/>
                <w:lang w:val="ru-RU"/>
              </w:rPr>
              <w:t>и</w:t>
            </w:r>
            <w:r w:rsidRPr="00250FCF">
              <w:rPr>
                <w:lang w:val="ru-RU"/>
              </w:rPr>
              <w:t>ра</w:t>
            </w:r>
            <w:r w:rsidRPr="00250FCF">
              <w:rPr>
                <w:spacing w:val="1"/>
                <w:lang w:val="ru-RU"/>
              </w:rPr>
              <w:t>ј</w:t>
            </w:r>
            <w:r w:rsidRPr="00250FCF">
              <w:rPr>
                <w:lang w:val="ru-RU"/>
              </w:rPr>
              <w:t>ућег</w:t>
            </w:r>
            <w:r w:rsidR="00C51999">
              <w:rPr>
                <w:lang w:val="ru-RU"/>
              </w:rPr>
              <w:t xml:space="preserve"> </w:t>
            </w:r>
            <w:r w:rsidRPr="00250FCF">
              <w:rPr>
                <w:lang w:val="ru-RU"/>
              </w:rPr>
              <w:t>ел</w:t>
            </w:r>
            <w:r w:rsidRPr="00250FCF">
              <w:rPr>
                <w:spacing w:val="-1"/>
                <w:lang w:val="ru-RU"/>
              </w:rPr>
              <w:t>е</w:t>
            </w:r>
            <w:r w:rsidRPr="00250FCF">
              <w:rPr>
                <w:lang w:val="ru-RU"/>
              </w:rPr>
              <w:t>кт</w:t>
            </w:r>
            <w:r w:rsidRPr="00250FCF">
              <w:rPr>
                <w:spacing w:val="-1"/>
                <w:lang w:val="ru-RU"/>
              </w:rPr>
              <w:t>р</w:t>
            </w:r>
            <w:r w:rsidRPr="00250FCF">
              <w:rPr>
                <w:lang w:val="ru-RU"/>
              </w:rPr>
              <w:t>о</w:t>
            </w:r>
            <w:r w:rsidRPr="00250FCF">
              <w:rPr>
                <w:spacing w:val="1"/>
                <w:lang w:val="ru-RU"/>
              </w:rPr>
              <w:t>м</w:t>
            </w:r>
            <w:r w:rsidRPr="00250FCF">
              <w:rPr>
                <w:lang w:val="ru-RU"/>
              </w:rPr>
              <w:t>а</w:t>
            </w:r>
            <w:r w:rsidRPr="00250FCF">
              <w:rPr>
                <w:spacing w:val="-1"/>
                <w:lang w:val="ru-RU"/>
              </w:rPr>
              <w:t>г</w:t>
            </w:r>
            <w:r w:rsidRPr="00250FCF">
              <w:rPr>
                <w:lang w:val="ru-RU"/>
              </w:rPr>
              <w:t>нет</w:t>
            </w:r>
            <w:r w:rsidRPr="00250FCF">
              <w:rPr>
                <w:spacing w:val="-1"/>
                <w:lang w:val="ru-RU"/>
              </w:rPr>
              <w:t>н</w:t>
            </w:r>
            <w:r w:rsidRPr="00250FCF">
              <w:rPr>
                <w:lang w:val="ru-RU"/>
              </w:rPr>
              <w:t>ог поља</w:t>
            </w:r>
          </w:p>
          <w:p w14:paraId="5F23FEE0" w14:textId="77777777" w:rsidR="00B112C4" w:rsidRPr="00250FCF" w:rsidRDefault="00B112C4" w:rsidP="00D26A02">
            <w:pPr>
              <w:numPr>
                <w:ilvl w:val="0"/>
                <w:numId w:val="15"/>
              </w:numPr>
              <w:tabs>
                <w:tab w:val="clear" w:pos="720"/>
                <w:tab w:val="num" w:pos="220"/>
              </w:tabs>
              <w:ind w:left="0" w:firstLine="0"/>
              <w:rPr>
                <w:lang w:val="ru-RU"/>
              </w:rPr>
            </w:pPr>
            <w:r w:rsidRPr="00250FCF">
              <w:rPr>
                <w:lang w:val="ru-RU"/>
              </w:rPr>
              <w:t>Неучити и разумети кара</w:t>
            </w:r>
            <w:r w:rsidRPr="00250FCF">
              <w:rPr>
                <w:spacing w:val="-1"/>
                <w:lang w:val="ru-RU"/>
              </w:rPr>
              <w:t>кт</w:t>
            </w:r>
            <w:r w:rsidRPr="00250FCF">
              <w:rPr>
                <w:lang w:val="ru-RU"/>
              </w:rPr>
              <w:t>еристи</w:t>
            </w:r>
            <w:r w:rsidRPr="00250FCF">
              <w:rPr>
                <w:spacing w:val="-1"/>
                <w:lang w:val="ru-RU"/>
              </w:rPr>
              <w:t>к</w:t>
            </w:r>
            <w:r w:rsidRPr="00250FCF">
              <w:rPr>
                <w:lang w:val="ru-RU"/>
              </w:rPr>
              <w:t>е из</w:t>
            </w:r>
            <w:r w:rsidRPr="00250FCF">
              <w:rPr>
                <w:spacing w:val="-1"/>
                <w:lang w:val="ru-RU"/>
              </w:rPr>
              <w:t>в</w:t>
            </w:r>
            <w:r w:rsidRPr="00250FCF">
              <w:rPr>
                <w:lang w:val="ru-RU"/>
              </w:rPr>
              <w:t>ора ла</w:t>
            </w:r>
            <w:r w:rsidRPr="00250FCF">
              <w:rPr>
                <w:spacing w:val="-1"/>
                <w:lang w:val="ru-RU"/>
              </w:rPr>
              <w:t>се</w:t>
            </w:r>
            <w:r w:rsidRPr="00250FCF">
              <w:rPr>
                <w:lang w:val="ru-RU"/>
              </w:rPr>
              <w:t>рске с</w:t>
            </w:r>
            <w:r w:rsidRPr="00250FCF">
              <w:rPr>
                <w:spacing w:val="-1"/>
                <w:lang w:val="ru-RU"/>
              </w:rPr>
              <w:t>в</w:t>
            </w:r>
            <w:r w:rsidRPr="00250FCF">
              <w:rPr>
                <w:lang w:val="ru-RU"/>
              </w:rPr>
              <w:t>ет</w:t>
            </w:r>
            <w:r w:rsidRPr="00250FCF">
              <w:rPr>
                <w:spacing w:val="-1"/>
                <w:lang w:val="ru-RU"/>
              </w:rPr>
              <w:t>л</w:t>
            </w:r>
            <w:r w:rsidRPr="00250FCF">
              <w:rPr>
                <w:lang w:val="ru-RU"/>
              </w:rPr>
              <w:t>ости</w:t>
            </w:r>
          </w:p>
          <w:p w14:paraId="02F5C320" w14:textId="77777777" w:rsidR="00B112C4" w:rsidRPr="00250FCF" w:rsidRDefault="00B112C4" w:rsidP="00D26A02">
            <w:pPr>
              <w:numPr>
                <w:ilvl w:val="0"/>
                <w:numId w:val="15"/>
              </w:numPr>
              <w:tabs>
                <w:tab w:val="clear" w:pos="720"/>
                <w:tab w:val="num" w:pos="220"/>
              </w:tabs>
              <w:ind w:left="0" w:firstLine="0"/>
              <w:rPr>
                <w:lang w:val="ru-RU"/>
              </w:rPr>
            </w:pPr>
            <w:r w:rsidRPr="00250FCF">
              <w:rPr>
                <w:lang w:val="ru-RU"/>
              </w:rPr>
              <w:t>Неучити начи</w:t>
            </w:r>
            <w:r w:rsidRPr="00250FCF">
              <w:rPr>
                <w:spacing w:val="-1"/>
                <w:lang w:val="ru-RU"/>
              </w:rPr>
              <w:t>н</w:t>
            </w:r>
            <w:r w:rsidRPr="00250FCF">
              <w:rPr>
                <w:lang w:val="ru-RU"/>
              </w:rPr>
              <w:t xml:space="preserve"> примен</w:t>
            </w:r>
            <w:r w:rsidRPr="00250FCF">
              <w:rPr>
                <w:spacing w:val="-1"/>
                <w:lang w:val="ru-RU"/>
              </w:rPr>
              <w:t>е</w:t>
            </w:r>
            <w:r w:rsidRPr="00250FCF">
              <w:rPr>
                <w:lang w:val="ru-RU"/>
              </w:rPr>
              <w:t xml:space="preserve"> ласерске светлости</w:t>
            </w:r>
          </w:p>
          <w:p w14:paraId="294B5DBF" w14:textId="77777777" w:rsidR="00B112C4" w:rsidRPr="00250FCF" w:rsidRDefault="00B112C4" w:rsidP="00D26A02">
            <w:pPr>
              <w:numPr>
                <w:ilvl w:val="0"/>
                <w:numId w:val="15"/>
              </w:numPr>
              <w:tabs>
                <w:tab w:val="clear" w:pos="720"/>
                <w:tab w:val="num" w:pos="220"/>
              </w:tabs>
              <w:ind w:left="0" w:firstLine="0"/>
              <w:rPr>
                <w:lang w:val="ru-RU"/>
              </w:rPr>
            </w:pPr>
            <w:r w:rsidRPr="00250FCF">
              <w:rPr>
                <w:lang w:val="ru-RU"/>
              </w:rPr>
              <w:t>Научити дозир</w:t>
            </w:r>
            <w:r w:rsidRPr="00250FCF">
              <w:rPr>
                <w:spacing w:val="-1"/>
                <w:lang w:val="ru-RU"/>
              </w:rPr>
              <w:t>а</w:t>
            </w:r>
            <w:r w:rsidRPr="00250FCF">
              <w:rPr>
                <w:lang w:val="ru-RU"/>
              </w:rPr>
              <w:t>ње ласерске светлости</w:t>
            </w:r>
          </w:p>
          <w:p w14:paraId="4B5827EE" w14:textId="77777777" w:rsidR="00B112C4" w:rsidRPr="00250FCF" w:rsidRDefault="00B112C4" w:rsidP="00D26A02">
            <w:pPr>
              <w:numPr>
                <w:ilvl w:val="0"/>
                <w:numId w:val="15"/>
              </w:numPr>
              <w:tabs>
                <w:tab w:val="clear" w:pos="720"/>
                <w:tab w:val="num" w:pos="220"/>
              </w:tabs>
              <w:ind w:left="0" w:firstLine="0"/>
              <w:rPr>
                <w:lang w:val="sr-Cyrl-CS"/>
              </w:rPr>
            </w:pPr>
            <w:r w:rsidRPr="00250FCF">
              <w:rPr>
                <w:lang w:val="ru-RU"/>
              </w:rPr>
              <w:t>Научити инд</w:t>
            </w:r>
            <w:r w:rsidRPr="00250FCF">
              <w:rPr>
                <w:spacing w:val="-1"/>
                <w:lang w:val="ru-RU"/>
              </w:rPr>
              <w:t>и</w:t>
            </w:r>
            <w:r w:rsidRPr="00250FCF">
              <w:rPr>
                <w:lang w:val="ru-RU"/>
              </w:rPr>
              <w:t>ка</w:t>
            </w:r>
            <w:r w:rsidRPr="00250FCF">
              <w:rPr>
                <w:spacing w:val="-1"/>
                <w:lang w:val="ru-RU"/>
              </w:rPr>
              <w:t>ц</w:t>
            </w:r>
            <w:r w:rsidRPr="00250FCF">
              <w:rPr>
                <w:lang w:val="ru-RU"/>
              </w:rPr>
              <w:t>ије и ко</w:t>
            </w:r>
            <w:r w:rsidRPr="00250FCF">
              <w:rPr>
                <w:spacing w:val="-2"/>
                <w:lang w:val="ru-RU"/>
              </w:rPr>
              <w:t>н</w:t>
            </w:r>
            <w:r w:rsidRPr="00250FCF">
              <w:rPr>
                <w:lang w:val="ru-RU"/>
              </w:rPr>
              <w:t>траи</w:t>
            </w:r>
            <w:r w:rsidRPr="00250FCF">
              <w:rPr>
                <w:spacing w:val="-1"/>
                <w:lang w:val="ru-RU"/>
              </w:rPr>
              <w:t>н</w:t>
            </w:r>
            <w:r w:rsidRPr="00250FCF">
              <w:rPr>
                <w:lang w:val="ru-RU"/>
              </w:rPr>
              <w:t>ди</w:t>
            </w:r>
            <w:r w:rsidRPr="00250FCF">
              <w:rPr>
                <w:spacing w:val="-1"/>
                <w:lang w:val="ru-RU"/>
              </w:rPr>
              <w:t>к</w:t>
            </w:r>
            <w:r w:rsidRPr="00250FCF">
              <w:rPr>
                <w:lang w:val="ru-RU"/>
              </w:rPr>
              <w:t>ац</w:t>
            </w:r>
            <w:r w:rsidRPr="00250FCF">
              <w:rPr>
                <w:spacing w:val="-1"/>
                <w:lang w:val="ru-RU"/>
              </w:rPr>
              <w:t>и</w:t>
            </w:r>
            <w:r w:rsidRPr="00250FCF">
              <w:rPr>
                <w:lang w:val="ru-RU"/>
              </w:rPr>
              <w:t>ј</w:t>
            </w:r>
            <w:r w:rsidRPr="00250FCF">
              <w:rPr>
                <w:spacing w:val="-1"/>
                <w:lang w:val="ru-RU"/>
              </w:rPr>
              <w:t>е за примену ласерске светлости</w:t>
            </w:r>
          </w:p>
        </w:tc>
        <w:tc>
          <w:tcPr>
            <w:tcW w:w="2285" w:type="pct"/>
          </w:tcPr>
          <w:p w14:paraId="1000A124" w14:textId="77777777" w:rsidR="00B112C4" w:rsidRPr="00250FCF" w:rsidRDefault="00B112C4" w:rsidP="00D26A02">
            <w:pPr>
              <w:numPr>
                <w:ilvl w:val="0"/>
                <w:numId w:val="14"/>
              </w:numPr>
              <w:tabs>
                <w:tab w:val="clear" w:pos="720"/>
                <w:tab w:val="num" w:pos="251"/>
              </w:tabs>
              <w:ind w:left="31" w:firstLine="0"/>
              <w:rPr>
                <w:lang w:val="ru-RU"/>
              </w:rPr>
            </w:pPr>
            <w:r w:rsidRPr="00250FCF">
              <w:rPr>
                <w:lang w:val="ru-RU"/>
              </w:rPr>
              <w:t>П</w:t>
            </w:r>
            <w:r w:rsidRPr="00250FCF">
              <w:rPr>
                <w:spacing w:val="1"/>
                <w:lang w:val="ru-RU"/>
              </w:rPr>
              <w:t>р</w:t>
            </w:r>
            <w:r w:rsidRPr="00250FCF">
              <w:rPr>
                <w:lang w:val="ru-RU"/>
              </w:rPr>
              <w:t>и</w:t>
            </w:r>
            <w:r w:rsidRPr="00250FCF">
              <w:rPr>
                <w:spacing w:val="-1"/>
                <w:lang w:val="ru-RU"/>
              </w:rPr>
              <w:t>к</w:t>
            </w:r>
            <w:r w:rsidRPr="00250FCF">
              <w:rPr>
                <w:lang w:val="ru-RU"/>
              </w:rPr>
              <w:t>аз</w:t>
            </w:r>
            <w:r w:rsidR="00663021">
              <w:rPr>
                <w:lang w:val="ru-RU"/>
              </w:rPr>
              <w:t xml:space="preserve"> </w:t>
            </w:r>
            <w:r w:rsidRPr="00250FCF">
              <w:rPr>
                <w:lang w:val="ru-RU"/>
              </w:rPr>
              <w:t>апара</w:t>
            </w:r>
            <w:r w:rsidRPr="00250FCF">
              <w:rPr>
                <w:spacing w:val="-1"/>
                <w:lang w:val="ru-RU"/>
              </w:rPr>
              <w:t>т</w:t>
            </w:r>
            <w:r w:rsidRPr="00250FCF">
              <w:rPr>
                <w:lang w:val="ru-RU"/>
              </w:rPr>
              <w:t>а за т</w:t>
            </w:r>
            <w:r w:rsidRPr="00250FCF">
              <w:rPr>
                <w:spacing w:val="-1"/>
                <w:lang w:val="ru-RU"/>
              </w:rPr>
              <w:t>е</w:t>
            </w:r>
            <w:r w:rsidRPr="00250FCF">
              <w:rPr>
                <w:lang w:val="ru-RU"/>
              </w:rPr>
              <w:t>рапију</w:t>
            </w:r>
            <w:r w:rsidR="00663021">
              <w:rPr>
                <w:lang w:val="ru-RU"/>
              </w:rPr>
              <w:t xml:space="preserve"> </w:t>
            </w:r>
            <w:r w:rsidRPr="00250FCF">
              <w:rPr>
                <w:lang w:val="ru-RU"/>
              </w:rPr>
              <w:t>ел</w:t>
            </w:r>
            <w:r w:rsidRPr="00250FCF">
              <w:rPr>
                <w:spacing w:val="-1"/>
                <w:lang w:val="ru-RU"/>
              </w:rPr>
              <w:t>е</w:t>
            </w:r>
            <w:r w:rsidRPr="00250FCF">
              <w:rPr>
                <w:lang w:val="ru-RU"/>
              </w:rPr>
              <w:t>ктромаг</w:t>
            </w:r>
            <w:r w:rsidRPr="00250FCF">
              <w:rPr>
                <w:spacing w:val="-1"/>
                <w:lang w:val="ru-RU"/>
              </w:rPr>
              <w:t>н</w:t>
            </w:r>
            <w:r w:rsidRPr="00250FCF">
              <w:rPr>
                <w:lang w:val="ru-RU"/>
              </w:rPr>
              <w:t>етн</w:t>
            </w:r>
            <w:r w:rsidRPr="00250FCF">
              <w:rPr>
                <w:spacing w:val="-1"/>
                <w:lang w:val="ru-RU"/>
              </w:rPr>
              <w:t>и</w:t>
            </w:r>
            <w:r w:rsidRPr="00250FCF">
              <w:rPr>
                <w:lang w:val="ru-RU"/>
              </w:rPr>
              <w:t>м</w:t>
            </w:r>
            <w:r w:rsidR="00663021">
              <w:rPr>
                <w:lang w:val="ru-RU"/>
              </w:rPr>
              <w:t xml:space="preserve"> </w:t>
            </w:r>
            <w:r w:rsidRPr="00250FCF">
              <w:rPr>
                <w:lang w:val="ru-RU"/>
              </w:rPr>
              <w:t>пољ</w:t>
            </w:r>
            <w:r w:rsidRPr="00250FCF">
              <w:rPr>
                <w:spacing w:val="-2"/>
                <w:lang w:val="ru-RU"/>
              </w:rPr>
              <w:t>е</w:t>
            </w:r>
            <w:r w:rsidRPr="00250FCF">
              <w:rPr>
                <w:lang w:val="ru-RU"/>
              </w:rPr>
              <w:t>м</w:t>
            </w:r>
          </w:p>
          <w:p w14:paraId="0332A717" w14:textId="77777777" w:rsidR="00B112C4" w:rsidRPr="00250FCF" w:rsidRDefault="00B112C4" w:rsidP="00D26A02">
            <w:pPr>
              <w:numPr>
                <w:ilvl w:val="0"/>
                <w:numId w:val="14"/>
              </w:numPr>
              <w:tabs>
                <w:tab w:val="clear" w:pos="720"/>
                <w:tab w:val="num" w:pos="251"/>
              </w:tabs>
              <w:ind w:left="31" w:firstLine="0"/>
              <w:rPr>
                <w:lang w:val="ru-RU"/>
              </w:rPr>
            </w:pPr>
            <w:r w:rsidRPr="00250FCF">
              <w:rPr>
                <w:lang w:val="ru-RU"/>
              </w:rPr>
              <w:t>П</w:t>
            </w:r>
            <w:r w:rsidRPr="00250FCF">
              <w:rPr>
                <w:spacing w:val="1"/>
                <w:lang w:val="ru-RU"/>
              </w:rPr>
              <w:t>р</w:t>
            </w:r>
            <w:r w:rsidRPr="00250FCF">
              <w:rPr>
                <w:lang w:val="ru-RU"/>
              </w:rPr>
              <w:t>и</w:t>
            </w:r>
            <w:r w:rsidRPr="00250FCF">
              <w:rPr>
                <w:spacing w:val="-1"/>
                <w:lang w:val="ru-RU"/>
              </w:rPr>
              <w:t>к</w:t>
            </w:r>
            <w:r w:rsidRPr="00250FCF">
              <w:rPr>
                <w:lang w:val="ru-RU"/>
              </w:rPr>
              <w:t>аз</w:t>
            </w:r>
            <w:r w:rsidR="00663021">
              <w:rPr>
                <w:lang w:val="ru-RU"/>
              </w:rPr>
              <w:t xml:space="preserve"> </w:t>
            </w:r>
            <w:r w:rsidRPr="00250FCF">
              <w:rPr>
                <w:lang w:val="ru-RU"/>
              </w:rPr>
              <w:t>апара</w:t>
            </w:r>
            <w:r w:rsidRPr="00250FCF">
              <w:rPr>
                <w:spacing w:val="-1"/>
                <w:lang w:val="ru-RU"/>
              </w:rPr>
              <w:t>т</w:t>
            </w:r>
            <w:r w:rsidRPr="00250FCF">
              <w:rPr>
                <w:lang w:val="ru-RU"/>
              </w:rPr>
              <w:t>а за</w:t>
            </w:r>
            <w:r w:rsidR="00663021">
              <w:rPr>
                <w:lang w:val="ru-RU"/>
              </w:rPr>
              <w:t xml:space="preserve"> </w:t>
            </w:r>
            <w:r w:rsidRPr="00250FCF">
              <w:rPr>
                <w:lang w:val="ru-RU"/>
              </w:rPr>
              <w:t>лас</w:t>
            </w:r>
            <w:r w:rsidRPr="00250FCF">
              <w:rPr>
                <w:spacing w:val="-1"/>
                <w:lang w:val="ru-RU"/>
              </w:rPr>
              <w:t>е</w:t>
            </w:r>
            <w:r w:rsidRPr="00250FCF">
              <w:rPr>
                <w:lang w:val="ru-RU"/>
              </w:rPr>
              <w:t>ротерапију</w:t>
            </w:r>
          </w:p>
          <w:p w14:paraId="4940DBFF" w14:textId="77777777" w:rsidR="00B112C4" w:rsidRPr="00250FCF" w:rsidRDefault="00B112C4" w:rsidP="00D26A02">
            <w:pPr>
              <w:pStyle w:val="Default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84499C8" w14:textId="77777777" w:rsidR="00B112C4" w:rsidRPr="00250FCF" w:rsidRDefault="00B112C4" w:rsidP="00D26A02">
            <w:pPr>
              <w:pStyle w:val="Default"/>
              <w:rPr>
                <w:rFonts w:ascii="Times New Roman" w:hAnsi="Times New Roman" w:cs="Times New Roman"/>
                <w:b/>
                <w:lang w:val="ru-RU"/>
              </w:rPr>
            </w:pPr>
            <w:r w:rsidRPr="00250FCF">
              <w:rPr>
                <w:rFonts w:ascii="Times New Roman" w:hAnsi="Times New Roman" w:cs="Times New Roman"/>
                <w:b/>
                <w:lang w:val="ru-RU"/>
              </w:rPr>
              <w:t xml:space="preserve">Шта студент треба да зна: </w:t>
            </w:r>
          </w:p>
          <w:p w14:paraId="5ACC7DD3" w14:textId="77777777" w:rsidR="00B112C4" w:rsidRPr="00250FCF" w:rsidRDefault="00B112C4" w:rsidP="00D26A02">
            <w:pPr>
              <w:numPr>
                <w:ilvl w:val="0"/>
                <w:numId w:val="16"/>
              </w:numPr>
              <w:tabs>
                <w:tab w:val="clear" w:pos="720"/>
                <w:tab w:val="num" w:pos="251"/>
              </w:tabs>
              <w:ind w:left="0" w:firstLine="0"/>
              <w:rPr>
                <w:lang w:val="ru-RU"/>
              </w:rPr>
            </w:pPr>
            <w:r w:rsidRPr="00250FCF">
              <w:rPr>
                <w:lang w:val="ru-RU"/>
              </w:rPr>
              <w:t>Упознавање студената са руковањем  апаратом за терапију електромагнетним пољем</w:t>
            </w:r>
          </w:p>
          <w:p w14:paraId="7203DE44" w14:textId="77777777" w:rsidR="00B112C4" w:rsidRPr="00250FCF" w:rsidRDefault="00B112C4" w:rsidP="00D26A02">
            <w:pPr>
              <w:numPr>
                <w:ilvl w:val="0"/>
                <w:numId w:val="16"/>
              </w:numPr>
              <w:tabs>
                <w:tab w:val="clear" w:pos="720"/>
                <w:tab w:val="num" w:pos="251"/>
              </w:tabs>
              <w:ind w:left="0" w:firstLine="0"/>
            </w:pPr>
            <w:proofErr w:type="spellStart"/>
            <w:r w:rsidRPr="00250FCF">
              <w:t>Научити</w:t>
            </w:r>
            <w:proofErr w:type="spellEnd"/>
            <w:r w:rsidR="00FD102B">
              <w:t xml:space="preserve"> </w:t>
            </w:r>
            <w:proofErr w:type="spellStart"/>
            <w:r w:rsidRPr="00250FCF">
              <w:t>технику</w:t>
            </w:r>
            <w:proofErr w:type="spellEnd"/>
            <w:r w:rsidR="00FD102B">
              <w:t xml:space="preserve"> </w:t>
            </w:r>
            <w:proofErr w:type="spellStart"/>
            <w:r w:rsidRPr="00250FCF">
              <w:t>апликације</w:t>
            </w:r>
            <w:proofErr w:type="spellEnd"/>
            <w:r w:rsidR="00FD102B">
              <w:t xml:space="preserve"> </w:t>
            </w:r>
            <w:proofErr w:type="spellStart"/>
            <w:r w:rsidRPr="00250FCF">
              <w:t>електромагнетног</w:t>
            </w:r>
            <w:proofErr w:type="spellEnd"/>
            <w:r w:rsidR="00FD102B">
              <w:t xml:space="preserve"> </w:t>
            </w:r>
            <w:proofErr w:type="spellStart"/>
            <w:r w:rsidRPr="00250FCF">
              <w:t>поља</w:t>
            </w:r>
            <w:proofErr w:type="spellEnd"/>
          </w:p>
          <w:p w14:paraId="1972D602" w14:textId="77777777" w:rsidR="00B112C4" w:rsidRPr="00250FCF" w:rsidRDefault="00B112C4" w:rsidP="00D26A02">
            <w:pPr>
              <w:numPr>
                <w:ilvl w:val="0"/>
                <w:numId w:val="16"/>
              </w:numPr>
              <w:tabs>
                <w:tab w:val="clear" w:pos="720"/>
                <w:tab w:val="num" w:pos="251"/>
              </w:tabs>
              <w:ind w:left="0" w:firstLine="0"/>
            </w:pPr>
            <w:proofErr w:type="spellStart"/>
            <w:r w:rsidRPr="00250FCF">
              <w:t>Научити</w:t>
            </w:r>
            <w:proofErr w:type="spellEnd"/>
            <w:r w:rsidR="00FD102B">
              <w:t xml:space="preserve"> </w:t>
            </w:r>
            <w:proofErr w:type="spellStart"/>
            <w:r w:rsidRPr="00250FCF">
              <w:t>дозирање</w:t>
            </w:r>
            <w:proofErr w:type="spellEnd"/>
            <w:r w:rsidR="00FD102B">
              <w:t xml:space="preserve"> </w:t>
            </w:r>
            <w:proofErr w:type="spellStart"/>
            <w:r w:rsidRPr="00250FCF">
              <w:t>електромагнетног</w:t>
            </w:r>
            <w:proofErr w:type="spellEnd"/>
            <w:r w:rsidR="00FD102B">
              <w:t xml:space="preserve"> </w:t>
            </w:r>
            <w:proofErr w:type="spellStart"/>
            <w:r w:rsidRPr="00250FCF">
              <w:t>поља</w:t>
            </w:r>
            <w:proofErr w:type="spellEnd"/>
          </w:p>
          <w:p w14:paraId="6588D594" w14:textId="77777777" w:rsidR="00B112C4" w:rsidRPr="00250FCF" w:rsidRDefault="00B112C4" w:rsidP="00D26A02">
            <w:pPr>
              <w:numPr>
                <w:ilvl w:val="0"/>
                <w:numId w:val="16"/>
              </w:numPr>
              <w:tabs>
                <w:tab w:val="clear" w:pos="720"/>
                <w:tab w:val="num" w:pos="251"/>
              </w:tabs>
              <w:ind w:left="0" w:firstLine="0"/>
              <w:rPr>
                <w:lang w:val="ru-RU"/>
              </w:rPr>
            </w:pPr>
            <w:r w:rsidRPr="00250FCF">
              <w:rPr>
                <w:lang w:val="ru-RU"/>
              </w:rPr>
              <w:t>Упознавање студената са руковањем  апаратом за ласеротерапију</w:t>
            </w:r>
          </w:p>
          <w:p w14:paraId="4D767A36" w14:textId="77777777" w:rsidR="00B112C4" w:rsidRPr="00250FCF" w:rsidRDefault="00B112C4" w:rsidP="00D26A02">
            <w:pPr>
              <w:numPr>
                <w:ilvl w:val="0"/>
                <w:numId w:val="16"/>
              </w:numPr>
              <w:tabs>
                <w:tab w:val="clear" w:pos="720"/>
                <w:tab w:val="num" w:pos="251"/>
              </w:tabs>
              <w:ind w:left="0" w:firstLine="0"/>
            </w:pPr>
            <w:proofErr w:type="spellStart"/>
            <w:r w:rsidRPr="00250FCF">
              <w:t>Научити</w:t>
            </w:r>
            <w:proofErr w:type="spellEnd"/>
            <w:r w:rsidR="00DD43F2">
              <w:t xml:space="preserve"> </w:t>
            </w:r>
            <w:proofErr w:type="spellStart"/>
            <w:r w:rsidRPr="00250FCF">
              <w:t>технику</w:t>
            </w:r>
            <w:proofErr w:type="spellEnd"/>
            <w:r w:rsidR="00DD43F2">
              <w:t xml:space="preserve"> </w:t>
            </w:r>
            <w:proofErr w:type="spellStart"/>
            <w:r w:rsidRPr="00250FCF">
              <w:t>апликације</w:t>
            </w:r>
            <w:proofErr w:type="spellEnd"/>
            <w:r w:rsidR="00DD43F2">
              <w:t xml:space="preserve"> </w:t>
            </w:r>
            <w:proofErr w:type="spellStart"/>
            <w:r w:rsidRPr="00250FCF">
              <w:t>ласера</w:t>
            </w:r>
            <w:proofErr w:type="spellEnd"/>
          </w:p>
          <w:p w14:paraId="553B5596" w14:textId="77777777" w:rsidR="00B112C4" w:rsidRPr="00250FCF" w:rsidRDefault="00B112C4" w:rsidP="00D26A02">
            <w:pPr>
              <w:numPr>
                <w:ilvl w:val="0"/>
                <w:numId w:val="16"/>
              </w:numPr>
              <w:tabs>
                <w:tab w:val="clear" w:pos="720"/>
                <w:tab w:val="num" w:pos="251"/>
              </w:tabs>
              <w:ind w:left="0" w:firstLine="0"/>
              <w:rPr>
                <w:lang w:val="ru-RU"/>
              </w:rPr>
            </w:pPr>
            <w:r w:rsidRPr="00250FCF">
              <w:rPr>
                <w:lang w:val="ru-RU"/>
              </w:rPr>
              <w:t>Научити дозирање ласера код различитих клиничких модалитета</w:t>
            </w:r>
          </w:p>
          <w:p w14:paraId="604F51E1" w14:textId="77777777" w:rsidR="00B112C4" w:rsidRPr="00250FCF" w:rsidRDefault="00B112C4" w:rsidP="00D26A02">
            <w:pPr>
              <w:rPr>
                <w:lang w:val="sr-Cyrl-CS"/>
              </w:rPr>
            </w:pPr>
          </w:p>
        </w:tc>
      </w:tr>
    </w:tbl>
    <w:p w14:paraId="009BC5F5" w14:textId="77777777" w:rsidR="00B112C4" w:rsidRPr="00B112C4" w:rsidRDefault="00B112C4" w:rsidP="00B112C4">
      <w:pPr>
        <w:rPr>
          <w:b/>
          <w:color w:val="000000"/>
          <w:sz w:val="32"/>
          <w:szCs w:val="3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4961"/>
      </w:tblGrid>
      <w:tr w:rsidR="00B112C4" w:rsidRPr="00A86D14" w14:paraId="49F493AE" w14:textId="77777777" w:rsidTr="00D26A02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3060B83" w14:textId="77777777" w:rsidR="00B112C4" w:rsidRPr="00A86D14" w:rsidRDefault="00B112C4" w:rsidP="00D26A02">
            <w:pPr>
              <w:autoSpaceDE w:val="0"/>
              <w:autoSpaceDN w:val="0"/>
              <w:adjustRightInd w:val="0"/>
            </w:pPr>
            <w:r w:rsidRPr="00A86D14">
              <w:rPr>
                <w:lang w:val="sr-Cyrl-CS"/>
              </w:rPr>
              <w:t>НАСТАВНА ЈЕДИНИЦА 6 (ШЕСТА НЕДЕЉА)</w:t>
            </w:r>
          </w:p>
        </w:tc>
      </w:tr>
      <w:tr w:rsidR="00B112C4" w:rsidRPr="00A86D14" w14:paraId="0FA9F47B" w14:textId="77777777" w:rsidTr="00D26A02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6D25F97" w14:textId="77777777" w:rsidR="00B112C4" w:rsidRPr="00250FCF" w:rsidRDefault="00D26A02" w:rsidP="00D26A02">
            <w:pPr>
              <w:jc w:val="center"/>
            </w:pPr>
            <w:r w:rsidRPr="00250FCF">
              <w:rPr>
                <w:b/>
                <w:lang w:val="sr-Cyrl-CS"/>
              </w:rPr>
              <w:t>ФОТОТЕРАПИЈА</w:t>
            </w:r>
          </w:p>
        </w:tc>
      </w:tr>
      <w:tr w:rsidR="00B112C4" w:rsidRPr="001E6C8F" w14:paraId="4EBDB723" w14:textId="77777777" w:rsidTr="00D26A02">
        <w:trPr>
          <w:trHeight w:val="454"/>
          <w:jc w:val="center"/>
        </w:trPr>
        <w:tc>
          <w:tcPr>
            <w:tcW w:w="2500" w:type="pct"/>
            <w:vAlign w:val="center"/>
          </w:tcPr>
          <w:p w14:paraId="0614D73F" w14:textId="77777777" w:rsidR="00B112C4" w:rsidRPr="00D26A02" w:rsidRDefault="00B112C4" w:rsidP="00D26A02">
            <w:pPr>
              <w:autoSpaceDE w:val="0"/>
              <w:autoSpaceDN w:val="0"/>
              <w:adjustRightInd w:val="0"/>
              <w:jc w:val="center"/>
            </w:pPr>
            <w:r w:rsidRPr="00250FCF">
              <w:rPr>
                <w:lang w:val="sr-Cyrl-CS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68924714" w14:textId="77777777" w:rsidR="00B112C4" w:rsidRPr="00250FCF" w:rsidRDefault="00B112C4" w:rsidP="00D26A02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250FCF">
              <w:rPr>
                <w:lang w:val="sr-Cyrl-CS"/>
              </w:rPr>
              <w:t>вежбе 1 час</w:t>
            </w:r>
          </w:p>
        </w:tc>
      </w:tr>
      <w:tr w:rsidR="00B112C4" w:rsidRPr="001E6C8F" w14:paraId="408D187B" w14:textId="77777777" w:rsidTr="00D26A02">
        <w:trPr>
          <w:trHeight w:val="454"/>
          <w:jc w:val="center"/>
        </w:trPr>
        <w:tc>
          <w:tcPr>
            <w:tcW w:w="2500" w:type="pct"/>
          </w:tcPr>
          <w:p w14:paraId="5F2790A1" w14:textId="77777777" w:rsidR="00B112C4" w:rsidRPr="00250FCF" w:rsidRDefault="00B112C4" w:rsidP="00D26A02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ind w:left="0" w:firstLine="0"/>
              <w:rPr>
                <w:lang w:val="sr-Cyrl-CS"/>
              </w:rPr>
            </w:pPr>
            <w:r w:rsidRPr="00250FCF">
              <w:rPr>
                <w:lang w:val="sr-Cyrl-CS"/>
              </w:rPr>
              <w:t>Фототерапија</w:t>
            </w:r>
          </w:p>
          <w:p w14:paraId="0BE4654E" w14:textId="77777777" w:rsidR="00B112C4" w:rsidRPr="00250FCF" w:rsidRDefault="00B112C4" w:rsidP="00D26A02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ind w:left="0" w:firstLine="0"/>
              <w:rPr>
                <w:lang w:val="sr-Cyrl-CS"/>
              </w:rPr>
            </w:pPr>
            <w:r w:rsidRPr="00250FCF">
              <w:rPr>
                <w:lang w:val="sr-Cyrl-CS"/>
              </w:rPr>
              <w:t>УВ-зраци</w:t>
            </w:r>
          </w:p>
          <w:p w14:paraId="540F1BA1" w14:textId="77777777" w:rsidR="00B112C4" w:rsidRPr="00250FCF" w:rsidRDefault="00B112C4" w:rsidP="00D26A02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ind w:left="0" w:firstLine="0"/>
              <w:rPr>
                <w:lang w:val="sr-Cyrl-CS"/>
              </w:rPr>
            </w:pPr>
            <w:r w:rsidRPr="00250FCF">
              <w:rPr>
                <w:lang w:val="sr-Cyrl-CS"/>
              </w:rPr>
              <w:t>ИР-зраци</w:t>
            </w:r>
          </w:p>
          <w:p w14:paraId="62A3D577" w14:textId="77777777" w:rsidR="00B112C4" w:rsidRPr="00250FCF" w:rsidRDefault="00B112C4" w:rsidP="00D26A02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ind w:left="0" w:firstLine="0"/>
              <w:rPr>
                <w:lang w:val="sr-Cyrl-CS"/>
              </w:rPr>
            </w:pPr>
            <w:r w:rsidRPr="00250FCF">
              <w:rPr>
                <w:lang w:val="sr-Cyrl-CS"/>
              </w:rPr>
              <w:t>Дијагностичк</w:t>
            </w:r>
            <w:r w:rsidR="00C51999">
              <w:rPr>
                <w:lang w:val="sr-Cyrl-CS"/>
              </w:rPr>
              <w:t>а</w:t>
            </w:r>
            <w:r w:rsidRPr="00250FCF">
              <w:rPr>
                <w:lang w:val="sr-Cyrl-CS"/>
              </w:rPr>
              <w:t xml:space="preserve"> примена ултраљубичљстих и инфраруж зрака.</w:t>
            </w:r>
          </w:p>
          <w:p w14:paraId="4241183D" w14:textId="77777777" w:rsidR="00B112C4" w:rsidRPr="00250FCF" w:rsidRDefault="00B112C4" w:rsidP="00D26A02">
            <w:pPr>
              <w:pStyle w:val="Default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64BA61D" w14:textId="77777777" w:rsidR="00B112C4" w:rsidRPr="00250FCF" w:rsidRDefault="00B112C4" w:rsidP="00D26A02">
            <w:pPr>
              <w:pStyle w:val="Default"/>
              <w:rPr>
                <w:rFonts w:ascii="Times New Roman" w:hAnsi="Times New Roman" w:cs="Times New Roman"/>
                <w:b/>
                <w:lang w:val="ru-RU"/>
              </w:rPr>
            </w:pPr>
            <w:r w:rsidRPr="00250FCF">
              <w:rPr>
                <w:rFonts w:ascii="Times New Roman" w:hAnsi="Times New Roman" w:cs="Times New Roman"/>
                <w:b/>
                <w:lang w:val="ru-RU"/>
              </w:rPr>
              <w:t xml:space="preserve">Шта студент треба да зна: </w:t>
            </w:r>
          </w:p>
          <w:p w14:paraId="2F308B17" w14:textId="77777777" w:rsidR="00B112C4" w:rsidRPr="00250FCF" w:rsidRDefault="00B112C4" w:rsidP="00D26A02">
            <w:pPr>
              <w:numPr>
                <w:ilvl w:val="0"/>
                <w:numId w:val="19"/>
              </w:numPr>
              <w:tabs>
                <w:tab w:val="clear" w:pos="720"/>
                <w:tab w:val="num" w:pos="220"/>
              </w:tabs>
              <w:ind w:left="0" w:firstLine="0"/>
              <w:rPr>
                <w:lang w:val="ru-RU"/>
              </w:rPr>
            </w:pPr>
            <w:r w:rsidRPr="00250FCF">
              <w:rPr>
                <w:lang w:val="ru-RU"/>
              </w:rPr>
              <w:t>Научити физичке особине светлости и биолошко деловање светлосне енергије</w:t>
            </w:r>
          </w:p>
          <w:p w14:paraId="7454C20D" w14:textId="77777777" w:rsidR="00B112C4" w:rsidRPr="00250FCF" w:rsidRDefault="00B112C4" w:rsidP="00D26A02">
            <w:pPr>
              <w:numPr>
                <w:ilvl w:val="0"/>
                <w:numId w:val="19"/>
              </w:numPr>
              <w:tabs>
                <w:tab w:val="clear" w:pos="720"/>
                <w:tab w:val="num" w:pos="220"/>
              </w:tabs>
              <w:ind w:left="0" w:firstLine="0"/>
              <w:rPr>
                <w:lang w:val="ru-RU"/>
              </w:rPr>
            </w:pPr>
            <w:r w:rsidRPr="00250FCF">
              <w:rPr>
                <w:lang w:val="ru-RU"/>
              </w:rPr>
              <w:t>Научити и разумети физичко и физиолошко деловање ултравиолетних (УВ) зрака</w:t>
            </w:r>
          </w:p>
          <w:p w14:paraId="72A55E9C" w14:textId="77777777" w:rsidR="00B112C4" w:rsidRPr="00250FCF" w:rsidRDefault="00B112C4" w:rsidP="00D26A02">
            <w:pPr>
              <w:numPr>
                <w:ilvl w:val="0"/>
                <w:numId w:val="19"/>
              </w:numPr>
              <w:tabs>
                <w:tab w:val="clear" w:pos="720"/>
                <w:tab w:val="num" w:pos="220"/>
              </w:tabs>
              <w:ind w:left="0" w:firstLine="0"/>
              <w:rPr>
                <w:lang w:val="ru-RU"/>
              </w:rPr>
            </w:pPr>
            <w:r w:rsidRPr="00250FCF">
              <w:rPr>
                <w:lang w:val="ru-RU"/>
              </w:rPr>
              <w:t>Упознати вештачк</w:t>
            </w:r>
            <w:r w:rsidRPr="00250FCF">
              <w:rPr>
                <w:lang w:val="sr-Cyrl-CS"/>
              </w:rPr>
              <w:t>е</w:t>
            </w:r>
            <w:r w:rsidRPr="00250FCF">
              <w:rPr>
                <w:lang w:val="ru-RU"/>
              </w:rPr>
              <w:t xml:space="preserve"> извор</w:t>
            </w:r>
            <w:r w:rsidRPr="00250FCF">
              <w:rPr>
                <w:lang w:val="sr-Cyrl-CS"/>
              </w:rPr>
              <w:t>е</w:t>
            </w:r>
            <w:r w:rsidRPr="00250FCF">
              <w:rPr>
                <w:lang w:val="ru-RU"/>
              </w:rPr>
              <w:t xml:space="preserve"> УВ зрака</w:t>
            </w:r>
          </w:p>
          <w:p w14:paraId="4D2B8A78" w14:textId="77777777" w:rsidR="00B112C4" w:rsidRPr="00250FCF" w:rsidRDefault="00B112C4" w:rsidP="00D26A02">
            <w:pPr>
              <w:numPr>
                <w:ilvl w:val="0"/>
                <w:numId w:val="19"/>
              </w:numPr>
              <w:tabs>
                <w:tab w:val="clear" w:pos="720"/>
                <w:tab w:val="num" w:pos="220"/>
              </w:tabs>
              <w:ind w:left="0" w:firstLine="0"/>
              <w:rPr>
                <w:lang w:val="ru-RU"/>
              </w:rPr>
            </w:pPr>
            <w:r w:rsidRPr="00250FCF">
              <w:rPr>
                <w:lang w:val="ru-RU"/>
              </w:rPr>
              <w:t>Разумети начин примене и дозирање УВ зрака</w:t>
            </w:r>
          </w:p>
          <w:p w14:paraId="1A6C0AEB" w14:textId="77777777" w:rsidR="00B112C4" w:rsidRPr="00250FCF" w:rsidRDefault="00B112C4" w:rsidP="00D26A02">
            <w:pPr>
              <w:numPr>
                <w:ilvl w:val="0"/>
                <w:numId w:val="19"/>
              </w:numPr>
              <w:tabs>
                <w:tab w:val="clear" w:pos="720"/>
                <w:tab w:val="num" w:pos="220"/>
              </w:tabs>
              <w:ind w:left="0" w:firstLine="0"/>
              <w:rPr>
                <w:lang w:val="ru-RU"/>
              </w:rPr>
            </w:pPr>
            <w:r w:rsidRPr="00250FCF">
              <w:rPr>
                <w:lang w:val="ru-RU"/>
              </w:rPr>
              <w:t>Научити индикације и контраиндикације за терапијску примену УВ зрака</w:t>
            </w:r>
          </w:p>
          <w:p w14:paraId="3DEB8D5F" w14:textId="77777777" w:rsidR="00B112C4" w:rsidRPr="00250FCF" w:rsidRDefault="00B112C4" w:rsidP="00D26A02">
            <w:pPr>
              <w:numPr>
                <w:ilvl w:val="0"/>
                <w:numId w:val="19"/>
              </w:numPr>
              <w:tabs>
                <w:tab w:val="clear" w:pos="720"/>
                <w:tab w:val="num" w:pos="220"/>
              </w:tabs>
              <w:ind w:left="0" w:firstLine="0"/>
              <w:rPr>
                <w:lang w:val="ru-RU"/>
              </w:rPr>
            </w:pPr>
            <w:r w:rsidRPr="00250FCF">
              <w:rPr>
                <w:lang w:val="sr-Cyrl-CS"/>
              </w:rPr>
              <w:t xml:space="preserve">Научити </w:t>
            </w:r>
            <w:r w:rsidRPr="00250FCF">
              <w:rPr>
                <w:lang w:val="ru-RU"/>
              </w:rPr>
              <w:t>дијагностичк</w:t>
            </w:r>
            <w:r w:rsidRPr="00250FCF">
              <w:rPr>
                <w:lang w:val="sr-Cyrl-CS"/>
              </w:rPr>
              <w:t>у</w:t>
            </w:r>
            <w:r w:rsidRPr="00250FCF">
              <w:rPr>
                <w:lang w:val="ru-RU"/>
              </w:rPr>
              <w:t xml:space="preserve"> примен</w:t>
            </w:r>
            <w:r w:rsidRPr="00250FCF">
              <w:rPr>
                <w:lang w:val="sr-Cyrl-CS"/>
              </w:rPr>
              <w:t>у</w:t>
            </w:r>
            <w:r w:rsidRPr="00250FCF">
              <w:rPr>
                <w:lang w:val="ru-RU"/>
              </w:rPr>
              <w:t xml:space="preserve"> ултраљубичастих зрака</w:t>
            </w:r>
          </w:p>
          <w:p w14:paraId="109B519A" w14:textId="77777777" w:rsidR="00B112C4" w:rsidRPr="00250FCF" w:rsidRDefault="00B112C4" w:rsidP="00D26A02">
            <w:pPr>
              <w:numPr>
                <w:ilvl w:val="0"/>
                <w:numId w:val="19"/>
              </w:numPr>
              <w:tabs>
                <w:tab w:val="clear" w:pos="720"/>
                <w:tab w:val="num" w:pos="220"/>
              </w:tabs>
              <w:ind w:left="0" w:firstLine="0"/>
              <w:rPr>
                <w:lang w:val="ru-RU"/>
              </w:rPr>
            </w:pPr>
            <w:r w:rsidRPr="00250FCF">
              <w:rPr>
                <w:lang w:val="ru-RU"/>
              </w:rPr>
              <w:t>Разумети физичко и физиолошко деловање инфрацрвених (ИЦ) зрака</w:t>
            </w:r>
          </w:p>
          <w:p w14:paraId="31963D7D" w14:textId="77777777" w:rsidR="00B112C4" w:rsidRPr="00250FCF" w:rsidRDefault="00B112C4" w:rsidP="00D26A02">
            <w:pPr>
              <w:numPr>
                <w:ilvl w:val="0"/>
                <w:numId w:val="19"/>
              </w:numPr>
              <w:tabs>
                <w:tab w:val="clear" w:pos="720"/>
                <w:tab w:val="num" w:pos="220"/>
              </w:tabs>
              <w:ind w:left="0" w:firstLine="0"/>
              <w:rPr>
                <w:lang w:val="ru-RU"/>
              </w:rPr>
            </w:pPr>
            <w:r w:rsidRPr="00250FCF">
              <w:rPr>
                <w:lang w:val="ru-RU"/>
              </w:rPr>
              <w:t>Упознати вештачк</w:t>
            </w:r>
            <w:r w:rsidRPr="00250FCF">
              <w:rPr>
                <w:lang w:val="sr-Cyrl-CS"/>
              </w:rPr>
              <w:t>е</w:t>
            </w:r>
            <w:r w:rsidRPr="00250FCF">
              <w:rPr>
                <w:lang w:val="ru-RU"/>
              </w:rPr>
              <w:t xml:space="preserve"> извор</w:t>
            </w:r>
            <w:r w:rsidRPr="00250FCF">
              <w:rPr>
                <w:lang w:val="sr-Cyrl-CS"/>
              </w:rPr>
              <w:t>е</w:t>
            </w:r>
            <w:r w:rsidRPr="00250FCF">
              <w:rPr>
                <w:lang w:val="ru-RU"/>
              </w:rPr>
              <w:t xml:space="preserve"> ИЦ зрака</w:t>
            </w:r>
          </w:p>
          <w:p w14:paraId="6BC1B541" w14:textId="77777777" w:rsidR="00B112C4" w:rsidRPr="00250FCF" w:rsidRDefault="00B112C4" w:rsidP="00D26A02">
            <w:pPr>
              <w:numPr>
                <w:ilvl w:val="0"/>
                <w:numId w:val="19"/>
              </w:numPr>
              <w:tabs>
                <w:tab w:val="clear" w:pos="720"/>
                <w:tab w:val="num" w:pos="220"/>
              </w:tabs>
              <w:ind w:left="0" w:firstLine="0"/>
              <w:rPr>
                <w:lang w:val="ru-RU"/>
              </w:rPr>
            </w:pPr>
            <w:r w:rsidRPr="00250FCF">
              <w:rPr>
                <w:lang w:val="ru-RU"/>
              </w:rPr>
              <w:t>Научити и разумети начин примене и дозирање ИЦ зрака</w:t>
            </w:r>
          </w:p>
          <w:p w14:paraId="01537E72" w14:textId="77777777" w:rsidR="00B112C4" w:rsidRPr="00250FCF" w:rsidRDefault="00B112C4" w:rsidP="00D26A02">
            <w:pPr>
              <w:numPr>
                <w:ilvl w:val="0"/>
                <w:numId w:val="19"/>
              </w:numPr>
              <w:tabs>
                <w:tab w:val="clear" w:pos="720"/>
                <w:tab w:val="num" w:pos="220"/>
              </w:tabs>
              <w:ind w:left="0" w:firstLine="0"/>
              <w:rPr>
                <w:lang w:val="ru-RU"/>
              </w:rPr>
            </w:pPr>
            <w:r w:rsidRPr="00250FCF">
              <w:rPr>
                <w:lang w:val="ru-RU"/>
              </w:rPr>
              <w:t>Научити индикације и контраиндикације за терапијску примену ИЦ зрака</w:t>
            </w:r>
          </w:p>
          <w:p w14:paraId="7B268A64" w14:textId="77777777" w:rsidR="00B112C4" w:rsidRPr="00250FCF" w:rsidRDefault="00B112C4" w:rsidP="00D26A02">
            <w:pPr>
              <w:numPr>
                <w:ilvl w:val="0"/>
                <w:numId w:val="19"/>
              </w:numPr>
              <w:tabs>
                <w:tab w:val="clear" w:pos="720"/>
                <w:tab w:val="num" w:pos="220"/>
              </w:tabs>
              <w:ind w:left="0" w:firstLine="0"/>
              <w:rPr>
                <w:lang w:val="sr-Cyrl-CS"/>
              </w:rPr>
            </w:pPr>
            <w:r w:rsidRPr="00250FCF">
              <w:rPr>
                <w:lang w:val="ru-RU"/>
              </w:rPr>
              <w:t>Научити дијагностичк</w:t>
            </w:r>
            <w:r w:rsidRPr="00250FCF">
              <w:rPr>
                <w:lang w:val="sr-Cyrl-CS"/>
              </w:rPr>
              <w:t>у</w:t>
            </w:r>
            <w:r w:rsidRPr="00250FCF">
              <w:rPr>
                <w:lang w:val="ru-RU"/>
              </w:rPr>
              <w:t xml:space="preserve"> примен</w:t>
            </w:r>
            <w:r w:rsidRPr="00250FCF">
              <w:rPr>
                <w:lang w:val="sr-Cyrl-CS"/>
              </w:rPr>
              <w:t>у</w:t>
            </w:r>
            <w:r w:rsidRPr="00250FCF">
              <w:rPr>
                <w:lang w:val="ru-RU"/>
              </w:rPr>
              <w:t xml:space="preserve"> инфрацрвених зрака</w:t>
            </w:r>
          </w:p>
        </w:tc>
        <w:tc>
          <w:tcPr>
            <w:tcW w:w="2500" w:type="pct"/>
          </w:tcPr>
          <w:p w14:paraId="10981A44" w14:textId="77777777" w:rsidR="00B112C4" w:rsidRPr="00250FCF" w:rsidRDefault="00B112C4" w:rsidP="00D26A02">
            <w:pPr>
              <w:numPr>
                <w:ilvl w:val="0"/>
                <w:numId w:val="19"/>
              </w:numPr>
              <w:tabs>
                <w:tab w:val="clear" w:pos="720"/>
                <w:tab w:val="num" w:pos="251"/>
              </w:tabs>
              <w:ind w:left="0" w:firstLine="0"/>
              <w:rPr>
                <w:lang w:val="sr-Cyrl-CS"/>
              </w:rPr>
            </w:pPr>
            <w:r w:rsidRPr="00250FCF">
              <w:rPr>
                <w:lang w:val="sr-Cyrl-CS"/>
              </w:rPr>
              <w:t>Приказ кварцне лампе</w:t>
            </w:r>
          </w:p>
          <w:p w14:paraId="36344BFD" w14:textId="77777777" w:rsidR="00B112C4" w:rsidRPr="00250FCF" w:rsidRDefault="00B112C4" w:rsidP="00D26A02">
            <w:pPr>
              <w:numPr>
                <w:ilvl w:val="0"/>
                <w:numId w:val="19"/>
              </w:numPr>
              <w:tabs>
                <w:tab w:val="clear" w:pos="720"/>
                <w:tab w:val="num" w:pos="251"/>
              </w:tabs>
              <w:ind w:left="0" w:firstLine="0"/>
              <w:rPr>
                <w:lang w:val="sr-Cyrl-CS"/>
              </w:rPr>
            </w:pPr>
            <w:r w:rsidRPr="00250FCF">
              <w:rPr>
                <w:lang w:val="sr-Cyrl-CS"/>
              </w:rPr>
              <w:t>Приказ лампе за ИР зраке</w:t>
            </w:r>
          </w:p>
          <w:p w14:paraId="0F5405F9" w14:textId="77777777" w:rsidR="00B112C4" w:rsidRPr="00250FCF" w:rsidRDefault="00B112C4" w:rsidP="00D26A02">
            <w:pPr>
              <w:pStyle w:val="Default"/>
              <w:rPr>
                <w:b/>
                <w:lang w:val="ru-RU"/>
              </w:rPr>
            </w:pPr>
          </w:p>
          <w:p w14:paraId="2575EBDD" w14:textId="77777777" w:rsidR="00B112C4" w:rsidRPr="00250FCF" w:rsidRDefault="00B112C4" w:rsidP="00D26A02">
            <w:pPr>
              <w:pStyle w:val="Default"/>
              <w:rPr>
                <w:rFonts w:ascii="Times New Roman" w:hAnsi="Times New Roman" w:cs="Times New Roman"/>
                <w:b/>
                <w:lang w:val="ru-RU"/>
              </w:rPr>
            </w:pPr>
            <w:r w:rsidRPr="00250FCF">
              <w:rPr>
                <w:rFonts w:ascii="Times New Roman" w:hAnsi="Times New Roman" w:cs="Times New Roman"/>
                <w:b/>
                <w:lang w:val="ru-RU"/>
              </w:rPr>
              <w:t xml:space="preserve">Шта студент треба да зна: </w:t>
            </w:r>
          </w:p>
          <w:p w14:paraId="37E63EEC" w14:textId="77777777" w:rsidR="00B112C4" w:rsidRPr="00250FCF" w:rsidRDefault="00AF7B34" w:rsidP="00D26A02">
            <w:pPr>
              <w:numPr>
                <w:ilvl w:val="0"/>
                <w:numId w:val="20"/>
              </w:numPr>
              <w:tabs>
                <w:tab w:val="clear" w:pos="720"/>
                <w:tab w:val="num" w:pos="251"/>
              </w:tabs>
              <w:ind w:left="31" w:firstLine="0"/>
              <w:rPr>
                <w:lang w:val="ru-RU"/>
              </w:rPr>
            </w:pPr>
            <w:r w:rsidRPr="00250FCF">
              <w:rPr>
                <w:lang w:val="ru-RU"/>
              </w:rPr>
              <w:t xml:space="preserve">Упознавање студената са руковањем  </w:t>
            </w:r>
            <w:r w:rsidR="00B112C4" w:rsidRPr="00250FCF">
              <w:rPr>
                <w:lang w:val="ru-RU"/>
              </w:rPr>
              <w:t>кварцн</w:t>
            </w:r>
            <w:r>
              <w:rPr>
                <w:lang w:val="ru-RU"/>
              </w:rPr>
              <w:t>ом</w:t>
            </w:r>
            <w:r w:rsidR="00B112C4" w:rsidRPr="00250FCF">
              <w:rPr>
                <w:lang w:val="ru-RU"/>
              </w:rPr>
              <w:t xml:space="preserve"> ламп</w:t>
            </w:r>
            <w:r>
              <w:rPr>
                <w:lang w:val="ru-RU"/>
              </w:rPr>
              <w:t>ом</w:t>
            </w:r>
          </w:p>
          <w:p w14:paraId="1708C212" w14:textId="77777777" w:rsidR="00B112C4" w:rsidRPr="00250FCF" w:rsidRDefault="00B112C4" w:rsidP="00D26A02">
            <w:pPr>
              <w:numPr>
                <w:ilvl w:val="0"/>
                <w:numId w:val="20"/>
              </w:numPr>
              <w:tabs>
                <w:tab w:val="clear" w:pos="720"/>
                <w:tab w:val="num" w:pos="251"/>
              </w:tabs>
              <w:ind w:left="31" w:firstLine="0"/>
            </w:pPr>
            <w:proofErr w:type="spellStart"/>
            <w:r w:rsidRPr="00250FCF">
              <w:t>Овладати</w:t>
            </w:r>
            <w:proofErr w:type="spellEnd"/>
            <w:r w:rsidR="00DD43F2">
              <w:t xml:space="preserve"> </w:t>
            </w:r>
            <w:proofErr w:type="spellStart"/>
            <w:r w:rsidRPr="00250FCF">
              <w:t>техником</w:t>
            </w:r>
            <w:proofErr w:type="spellEnd"/>
            <w:r w:rsidR="00DD43F2">
              <w:t xml:space="preserve"> </w:t>
            </w:r>
            <w:proofErr w:type="spellStart"/>
            <w:r w:rsidRPr="00250FCF">
              <w:t>апликације</w:t>
            </w:r>
            <w:proofErr w:type="spellEnd"/>
            <w:r w:rsidRPr="00250FCF">
              <w:t xml:space="preserve"> УВ </w:t>
            </w:r>
            <w:proofErr w:type="spellStart"/>
            <w:r w:rsidRPr="00250FCF">
              <w:t>зрака</w:t>
            </w:r>
            <w:proofErr w:type="spellEnd"/>
          </w:p>
          <w:p w14:paraId="4609FA51" w14:textId="77777777" w:rsidR="00B112C4" w:rsidRPr="00250FCF" w:rsidRDefault="00B112C4" w:rsidP="00D26A02">
            <w:pPr>
              <w:numPr>
                <w:ilvl w:val="0"/>
                <w:numId w:val="20"/>
              </w:numPr>
              <w:tabs>
                <w:tab w:val="clear" w:pos="720"/>
                <w:tab w:val="num" w:pos="251"/>
              </w:tabs>
              <w:ind w:left="31" w:firstLine="0"/>
              <w:rPr>
                <w:lang w:val="ru-RU"/>
              </w:rPr>
            </w:pPr>
            <w:r w:rsidRPr="00250FCF">
              <w:rPr>
                <w:lang w:val="ru-RU"/>
              </w:rPr>
              <w:t xml:space="preserve">Научити </w:t>
            </w:r>
            <w:r w:rsidR="00426907">
              <w:rPr>
                <w:lang w:val="ru-RU"/>
              </w:rPr>
              <w:t>технику</w:t>
            </w:r>
            <w:r w:rsidRPr="00250FCF">
              <w:rPr>
                <w:lang w:val="ru-RU"/>
              </w:rPr>
              <w:t xml:space="preserve"> одређивања биодоз</w:t>
            </w:r>
            <w:r w:rsidR="00DD43F2">
              <w:rPr>
                <w:lang w:val="ru-RU"/>
              </w:rPr>
              <w:t>е</w:t>
            </w:r>
          </w:p>
          <w:p w14:paraId="07D4BDBC" w14:textId="77777777" w:rsidR="00B112C4" w:rsidRPr="00250FCF" w:rsidRDefault="00426907" w:rsidP="00D26A02">
            <w:pPr>
              <w:numPr>
                <w:ilvl w:val="0"/>
                <w:numId w:val="20"/>
              </w:numPr>
              <w:tabs>
                <w:tab w:val="clear" w:pos="720"/>
                <w:tab w:val="num" w:pos="251"/>
              </w:tabs>
              <w:ind w:left="31" w:firstLine="0"/>
              <w:rPr>
                <w:lang w:val="ru-RU"/>
              </w:rPr>
            </w:pPr>
            <w:r w:rsidRPr="00250FCF">
              <w:rPr>
                <w:lang w:val="ru-RU"/>
              </w:rPr>
              <w:t xml:space="preserve">Упознавање студената </w:t>
            </w:r>
            <w:r>
              <w:rPr>
                <w:lang w:val="ru-RU"/>
              </w:rPr>
              <w:t xml:space="preserve">са </w:t>
            </w:r>
            <w:r w:rsidR="00B112C4" w:rsidRPr="00250FCF">
              <w:rPr>
                <w:lang w:val="ru-RU"/>
              </w:rPr>
              <w:t>руковањем ламп</w:t>
            </w:r>
            <w:r>
              <w:rPr>
                <w:lang w:val="ru-RU"/>
              </w:rPr>
              <w:t>ом</w:t>
            </w:r>
            <w:r w:rsidR="00B112C4" w:rsidRPr="00250FCF">
              <w:rPr>
                <w:lang w:val="ru-RU"/>
              </w:rPr>
              <w:t xml:space="preserve"> за ИР зрачење</w:t>
            </w:r>
          </w:p>
          <w:p w14:paraId="077F93A4" w14:textId="77777777" w:rsidR="00B112C4" w:rsidRPr="00250FCF" w:rsidRDefault="00B112C4" w:rsidP="00D26A02">
            <w:pPr>
              <w:numPr>
                <w:ilvl w:val="0"/>
                <w:numId w:val="20"/>
              </w:numPr>
              <w:tabs>
                <w:tab w:val="clear" w:pos="720"/>
                <w:tab w:val="num" w:pos="251"/>
              </w:tabs>
              <w:ind w:left="31" w:firstLine="0"/>
            </w:pPr>
            <w:proofErr w:type="spellStart"/>
            <w:r w:rsidRPr="00250FCF">
              <w:t>Овладати</w:t>
            </w:r>
            <w:proofErr w:type="spellEnd"/>
            <w:r w:rsidR="00426907">
              <w:t xml:space="preserve"> </w:t>
            </w:r>
            <w:proofErr w:type="spellStart"/>
            <w:r w:rsidRPr="00250FCF">
              <w:t>техником</w:t>
            </w:r>
            <w:proofErr w:type="spellEnd"/>
            <w:r w:rsidR="00426907">
              <w:t xml:space="preserve"> </w:t>
            </w:r>
            <w:proofErr w:type="spellStart"/>
            <w:r w:rsidRPr="00250FCF">
              <w:t>апликације</w:t>
            </w:r>
            <w:proofErr w:type="spellEnd"/>
            <w:r w:rsidRPr="00250FCF">
              <w:t xml:space="preserve"> ИР </w:t>
            </w:r>
            <w:proofErr w:type="spellStart"/>
            <w:r w:rsidRPr="00250FCF">
              <w:t>зрачења</w:t>
            </w:r>
            <w:proofErr w:type="spellEnd"/>
          </w:p>
          <w:p w14:paraId="444FB2D9" w14:textId="77777777" w:rsidR="00B112C4" w:rsidRPr="00250FCF" w:rsidRDefault="00B112C4" w:rsidP="00426907">
            <w:pPr>
              <w:ind w:left="31"/>
              <w:rPr>
                <w:lang w:val="sr-Cyrl-CS"/>
              </w:rPr>
            </w:pPr>
          </w:p>
        </w:tc>
      </w:tr>
    </w:tbl>
    <w:p w14:paraId="7FF104DD" w14:textId="77777777" w:rsidR="00B112C4" w:rsidRDefault="00B112C4" w:rsidP="00831330">
      <w:pPr>
        <w:jc w:val="center"/>
        <w:rPr>
          <w:b/>
          <w:color w:val="000000"/>
          <w:sz w:val="32"/>
          <w:szCs w:val="3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4961"/>
      </w:tblGrid>
      <w:tr w:rsidR="00B112C4" w:rsidRPr="00696987" w14:paraId="355EE1BF" w14:textId="77777777" w:rsidTr="00152F4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C549ED9" w14:textId="77777777" w:rsidR="00B112C4" w:rsidRPr="00696987" w:rsidRDefault="00B112C4" w:rsidP="00152F4D">
            <w:pPr>
              <w:autoSpaceDE w:val="0"/>
              <w:autoSpaceDN w:val="0"/>
              <w:adjustRightInd w:val="0"/>
            </w:pPr>
            <w:r w:rsidRPr="00696987">
              <w:rPr>
                <w:lang w:val="sr-Cyrl-CS"/>
              </w:rPr>
              <w:t>НАСТАВНА ЈЕДИНИЦА 7 (СЕДМА НЕДЕЉА)</w:t>
            </w:r>
          </w:p>
        </w:tc>
      </w:tr>
      <w:tr w:rsidR="00B112C4" w:rsidRPr="00696987" w14:paraId="6F7C717F" w14:textId="77777777" w:rsidTr="00152F4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40719FB" w14:textId="77777777" w:rsidR="00B112C4" w:rsidRPr="00152F4D" w:rsidRDefault="00152F4D" w:rsidP="00152F4D">
            <w:pPr>
              <w:jc w:val="center"/>
            </w:pPr>
            <w:r w:rsidRPr="00152F4D">
              <w:rPr>
                <w:b/>
                <w:lang w:val="sr-Cyrl-CS"/>
              </w:rPr>
              <w:t>ХИДРО И БАЛНЕОТЕРАПИЈА</w:t>
            </w:r>
          </w:p>
        </w:tc>
      </w:tr>
      <w:tr w:rsidR="00B112C4" w:rsidRPr="001E6C8F" w14:paraId="726BBFEF" w14:textId="77777777" w:rsidTr="00152F4D">
        <w:trPr>
          <w:trHeight w:val="454"/>
          <w:jc w:val="center"/>
        </w:trPr>
        <w:tc>
          <w:tcPr>
            <w:tcW w:w="2500" w:type="pct"/>
            <w:vAlign w:val="center"/>
          </w:tcPr>
          <w:p w14:paraId="141B01A3" w14:textId="77777777" w:rsidR="00B112C4" w:rsidRPr="001E6C8F" w:rsidRDefault="00B112C4" w:rsidP="00152F4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1E6C8F">
              <w:rPr>
                <w:lang w:val="sr-Cyrl-CS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6B1A7E4A" w14:textId="77777777" w:rsidR="00B112C4" w:rsidRPr="001E6C8F" w:rsidRDefault="00B112C4" w:rsidP="00152F4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1E6C8F">
              <w:rPr>
                <w:lang w:val="sr-Cyrl-CS"/>
              </w:rPr>
              <w:t>вежбе 1 час</w:t>
            </w:r>
          </w:p>
        </w:tc>
      </w:tr>
      <w:tr w:rsidR="00B112C4" w:rsidRPr="00696987" w14:paraId="1AD61E77" w14:textId="77777777" w:rsidTr="00152F4D">
        <w:trPr>
          <w:trHeight w:val="454"/>
          <w:jc w:val="center"/>
        </w:trPr>
        <w:tc>
          <w:tcPr>
            <w:tcW w:w="2500" w:type="pct"/>
          </w:tcPr>
          <w:p w14:paraId="2AAF3920" w14:textId="77777777" w:rsidR="00B112C4" w:rsidRPr="00696987" w:rsidRDefault="00B112C4" w:rsidP="00152F4D">
            <w:pPr>
              <w:numPr>
                <w:ilvl w:val="0"/>
                <w:numId w:val="21"/>
              </w:numPr>
              <w:tabs>
                <w:tab w:val="clear" w:pos="720"/>
                <w:tab w:val="num" w:pos="220"/>
              </w:tabs>
              <w:ind w:left="0" w:firstLine="0"/>
              <w:rPr>
                <w:lang w:val="ru-RU"/>
              </w:rPr>
            </w:pPr>
            <w:r w:rsidRPr="00696987">
              <w:rPr>
                <w:lang w:val="sr-Cyrl-CS"/>
              </w:rPr>
              <w:t>Хидро и Балнеотерапија</w:t>
            </w:r>
          </w:p>
          <w:p w14:paraId="1F2F397F" w14:textId="77777777" w:rsidR="00B112C4" w:rsidRPr="00B429AA" w:rsidRDefault="00B112C4" w:rsidP="00152F4D">
            <w:pPr>
              <w:numPr>
                <w:ilvl w:val="0"/>
                <w:numId w:val="21"/>
              </w:numPr>
              <w:tabs>
                <w:tab w:val="clear" w:pos="720"/>
                <w:tab w:val="num" w:pos="220"/>
              </w:tabs>
              <w:ind w:left="0" w:firstLine="0"/>
              <w:rPr>
                <w:lang w:val="ru-RU"/>
              </w:rPr>
            </w:pPr>
            <w:r w:rsidRPr="00696987">
              <w:rPr>
                <w:lang w:val="sr-Cyrl-CS"/>
              </w:rPr>
              <w:t>Значај балнеокомплекса у реедукацији моторичких функција</w:t>
            </w:r>
          </w:p>
          <w:p w14:paraId="71BD91CE" w14:textId="77777777" w:rsidR="00B112C4" w:rsidRPr="00B429AA" w:rsidRDefault="00B112C4" w:rsidP="00152F4D">
            <w:pPr>
              <w:rPr>
                <w:lang w:val="ru-RU"/>
              </w:rPr>
            </w:pPr>
          </w:p>
          <w:p w14:paraId="108F6F6B" w14:textId="77777777" w:rsidR="00B112C4" w:rsidRPr="00696987" w:rsidRDefault="00B112C4" w:rsidP="00152F4D">
            <w:pPr>
              <w:rPr>
                <w:lang w:val="ru-RU"/>
              </w:rPr>
            </w:pPr>
            <w:r w:rsidRPr="00696987">
              <w:rPr>
                <w:b/>
                <w:lang w:val="ru-RU"/>
              </w:rPr>
              <w:t>Шта студент треба да зна:</w:t>
            </w:r>
          </w:p>
          <w:p w14:paraId="69B21EC8" w14:textId="77777777" w:rsidR="00B112C4" w:rsidRPr="00364832" w:rsidRDefault="00B112C4" w:rsidP="00152F4D">
            <w:pPr>
              <w:pStyle w:val="Heading2"/>
              <w:keepLines w:val="0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330"/>
              </w:tabs>
              <w:spacing w:before="0"/>
              <w:ind w:left="0" w:firstLine="0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sr-Cyrl-CS"/>
              </w:rPr>
              <w:lastRenderedPageBreak/>
              <w:t>Научити ф</w:t>
            </w:r>
            <w:proofErr w:type="spellStart"/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>изичке</w:t>
            </w:r>
            <w:proofErr w:type="spellEnd"/>
            <w:r w:rsidR="00C51999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>особине</w:t>
            </w:r>
            <w:proofErr w:type="spellEnd"/>
            <w:r w:rsidR="00C51999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>воде</w:t>
            </w:r>
            <w:proofErr w:type="spellEnd"/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 xml:space="preserve">. </w:t>
            </w:r>
          </w:p>
          <w:p w14:paraId="7153C05C" w14:textId="77777777" w:rsidR="00B112C4" w:rsidRPr="00364832" w:rsidRDefault="00B112C4" w:rsidP="00152F4D">
            <w:pPr>
              <w:pStyle w:val="Heading2"/>
              <w:keepLines w:val="0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330"/>
              </w:tabs>
              <w:spacing w:before="0"/>
              <w:ind w:left="0" w:firstLine="0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ru-RU"/>
              </w:rPr>
            </w:pPr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sr-Cyrl-CS"/>
              </w:rPr>
              <w:t>Научити и разумети ф</w:t>
            </w:r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ru-RU"/>
              </w:rPr>
              <w:t xml:space="preserve">изиолошко деловање хладне и топле воде. </w:t>
            </w:r>
          </w:p>
          <w:p w14:paraId="3507843B" w14:textId="77777777" w:rsidR="00B112C4" w:rsidRPr="00364832" w:rsidRDefault="00B112C4" w:rsidP="00152F4D">
            <w:pPr>
              <w:pStyle w:val="Heading2"/>
              <w:keepLines w:val="0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330"/>
              </w:tabs>
              <w:spacing w:before="0"/>
              <w:ind w:left="0" w:firstLine="0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sr-Cyrl-CS"/>
              </w:rPr>
              <w:t>Научити већину х</w:t>
            </w:r>
            <w:proofErr w:type="spellStart"/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>идротермалн</w:t>
            </w:r>
            <w:proofErr w:type="spellEnd"/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sr-Cyrl-CS"/>
              </w:rPr>
              <w:t>их</w:t>
            </w:r>
            <w:r w:rsidR="00C51999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>процедур</w:t>
            </w:r>
            <w:proofErr w:type="spellEnd"/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sr-Cyrl-CS"/>
              </w:rPr>
              <w:t>а</w:t>
            </w:r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 xml:space="preserve">. </w:t>
            </w:r>
          </w:p>
          <w:p w14:paraId="7C689A2E" w14:textId="77777777" w:rsidR="00B112C4" w:rsidRPr="00364832" w:rsidRDefault="00B112C4" w:rsidP="00152F4D">
            <w:pPr>
              <w:pStyle w:val="Heading2"/>
              <w:keepLines w:val="0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330"/>
              </w:tabs>
              <w:spacing w:before="0"/>
              <w:ind w:left="0" w:firstLine="0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sr-Cyrl-CS"/>
              </w:rPr>
              <w:t>Научити већину</w:t>
            </w:r>
            <w:r w:rsidR="00C51999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sr-Cyrl-CS"/>
              </w:rPr>
              <w:t>х</w:t>
            </w:r>
            <w:proofErr w:type="spellStart"/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>идрокинетичк</w:t>
            </w:r>
            <w:proofErr w:type="spellEnd"/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sr-Cyrl-CS"/>
              </w:rPr>
              <w:t>их</w:t>
            </w:r>
            <w:r w:rsidR="00C51999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>процедур</w:t>
            </w:r>
            <w:proofErr w:type="spellEnd"/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sr-Cyrl-CS"/>
              </w:rPr>
              <w:t>а</w:t>
            </w:r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 xml:space="preserve">. </w:t>
            </w:r>
          </w:p>
          <w:p w14:paraId="53EFD33E" w14:textId="77777777" w:rsidR="00B112C4" w:rsidRPr="00364832" w:rsidRDefault="00B112C4" w:rsidP="00152F4D">
            <w:pPr>
              <w:pStyle w:val="Heading2"/>
              <w:keepLines w:val="0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330"/>
              </w:tabs>
              <w:spacing w:before="0"/>
              <w:ind w:left="0" w:firstLine="0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sr-Cyrl-CS"/>
              </w:rPr>
              <w:t>Научити већину</w:t>
            </w:r>
            <w:r w:rsidR="00C51999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sr-Cyrl-CS"/>
              </w:rPr>
              <w:t xml:space="preserve"> </w:t>
            </w:r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sr-Cyrl-CS"/>
              </w:rPr>
              <w:t>х</w:t>
            </w:r>
            <w:proofErr w:type="spellStart"/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>идрохемијск</w:t>
            </w:r>
            <w:proofErr w:type="spellEnd"/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sr-Cyrl-CS"/>
              </w:rPr>
              <w:t>их</w:t>
            </w:r>
            <w:r w:rsidR="00C51999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>процедур</w:t>
            </w:r>
            <w:proofErr w:type="spellEnd"/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sr-Cyrl-CS"/>
              </w:rPr>
              <w:t>а</w:t>
            </w:r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  <w:t xml:space="preserve">. </w:t>
            </w:r>
          </w:p>
          <w:p w14:paraId="3287C72B" w14:textId="77777777" w:rsidR="00B112C4" w:rsidRPr="00364832" w:rsidRDefault="00B112C4" w:rsidP="00152F4D">
            <w:pPr>
              <w:pStyle w:val="Heading2"/>
              <w:keepLines w:val="0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330"/>
              </w:tabs>
              <w:spacing w:before="0"/>
              <w:ind w:left="0" w:firstLine="0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ru-RU"/>
              </w:rPr>
            </w:pPr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sr-Cyrl-CS"/>
              </w:rPr>
              <w:t>Научити и овладати х</w:t>
            </w:r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ru-RU"/>
              </w:rPr>
              <w:t>идроелектричн</w:t>
            </w:r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sr-Cyrl-CS"/>
              </w:rPr>
              <w:t>им</w:t>
            </w:r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ru-RU"/>
              </w:rPr>
              <w:t xml:space="preserve"> процедур</w:t>
            </w:r>
            <w:r w:rsidRPr="00364832"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  <w:lang w:val="sr-Cyrl-CS"/>
              </w:rPr>
              <w:t>ама</w:t>
            </w:r>
          </w:p>
          <w:p w14:paraId="1DF087B4" w14:textId="77777777" w:rsidR="00B112C4" w:rsidRPr="00364832" w:rsidRDefault="00B112C4" w:rsidP="00152F4D">
            <w:pPr>
              <w:pStyle w:val="Heading2"/>
              <w:keepLines w:val="0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330"/>
              </w:tabs>
              <w:spacing w:before="0"/>
              <w:ind w:left="0" w:firstLine="0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lang w:val="ru-RU"/>
              </w:rPr>
            </w:pPr>
            <w:r w:rsidRPr="00364832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sr-Cyrl-CS"/>
              </w:rPr>
              <w:t>Разумети б</w:t>
            </w:r>
            <w:r w:rsidRPr="00364832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алнеотерапиј</w:t>
            </w:r>
            <w:r w:rsidRPr="00364832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sr-Cyrl-CS"/>
              </w:rPr>
              <w:t>у</w:t>
            </w:r>
            <w:r w:rsidRPr="00364832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природн</w:t>
            </w:r>
            <w:r w:rsidRPr="00364832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sr-Cyrl-CS"/>
              </w:rPr>
              <w:t>е</w:t>
            </w:r>
            <w:r w:rsidRPr="00364832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чиниоц</w:t>
            </w:r>
            <w:r w:rsidRPr="00364832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sr-Cyrl-CS"/>
              </w:rPr>
              <w:t>е</w:t>
            </w:r>
            <w:r w:rsidRPr="00364832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, класификациј</w:t>
            </w:r>
            <w:r w:rsidRPr="00364832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sr-Cyrl-CS"/>
              </w:rPr>
              <w:t>у</w:t>
            </w:r>
            <w:r w:rsidRPr="00364832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минералних вода и начин употребе.</w:t>
            </w:r>
          </w:p>
        </w:tc>
        <w:tc>
          <w:tcPr>
            <w:tcW w:w="2500" w:type="pct"/>
          </w:tcPr>
          <w:p w14:paraId="2F92B804" w14:textId="77777777" w:rsidR="00B112C4" w:rsidRPr="00696987" w:rsidRDefault="00B112C4" w:rsidP="00152F4D">
            <w:pPr>
              <w:numPr>
                <w:ilvl w:val="0"/>
                <w:numId w:val="17"/>
              </w:numPr>
              <w:tabs>
                <w:tab w:val="clear" w:pos="720"/>
                <w:tab w:val="num" w:pos="251"/>
              </w:tabs>
              <w:ind w:left="31" w:firstLine="0"/>
              <w:rPr>
                <w:lang w:val="sr-Cyrl-CS"/>
              </w:rPr>
            </w:pPr>
            <w:r w:rsidRPr="00696987">
              <w:rPr>
                <w:lang w:val="sr-Cyrl-CS"/>
              </w:rPr>
              <w:lastRenderedPageBreak/>
              <w:t xml:space="preserve">Примена локалних и општих топлих и хладних купки. </w:t>
            </w:r>
          </w:p>
          <w:p w14:paraId="2AAA5110" w14:textId="77777777" w:rsidR="00B112C4" w:rsidRPr="00696987" w:rsidRDefault="00B112C4" w:rsidP="00152F4D">
            <w:pPr>
              <w:numPr>
                <w:ilvl w:val="0"/>
                <w:numId w:val="17"/>
              </w:numPr>
              <w:tabs>
                <w:tab w:val="clear" w:pos="720"/>
                <w:tab w:val="num" w:pos="251"/>
              </w:tabs>
              <w:ind w:left="31" w:firstLine="0"/>
              <w:contextualSpacing/>
              <w:rPr>
                <w:lang w:val="ru-RU"/>
              </w:rPr>
            </w:pPr>
            <w:r w:rsidRPr="00696987">
              <w:rPr>
                <w:lang w:val="sr-Cyrl-CS"/>
              </w:rPr>
              <w:t>Хидроелектричне једноћелијске, двоћелијске, троћелијске и четвороћелијске купке.</w:t>
            </w:r>
          </w:p>
          <w:p w14:paraId="62F4A3F5" w14:textId="77777777" w:rsidR="00B112C4" w:rsidRPr="00696987" w:rsidRDefault="00B112C4" w:rsidP="00152F4D">
            <w:pPr>
              <w:contextualSpacing/>
              <w:rPr>
                <w:lang w:val="ru-RU"/>
              </w:rPr>
            </w:pPr>
          </w:p>
          <w:p w14:paraId="5E42E357" w14:textId="77777777" w:rsidR="00B112C4" w:rsidRPr="00696987" w:rsidRDefault="00B112C4" w:rsidP="00152F4D">
            <w:pPr>
              <w:contextualSpacing/>
              <w:rPr>
                <w:lang w:val="ru-RU"/>
              </w:rPr>
            </w:pPr>
            <w:r w:rsidRPr="00696987">
              <w:rPr>
                <w:b/>
                <w:lang w:val="ru-RU"/>
              </w:rPr>
              <w:t>Шта студент треба да зна:</w:t>
            </w:r>
          </w:p>
          <w:p w14:paraId="47186BAE" w14:textId="77777777" w:rsidR="00B112C4" w:rsidRPr="00696987" w:rsidRDefault="00B112C4" w:rsidP="00152F4D">
            <w:pPr>
              <w:numPr>
                <w:ilvl w:val="0"/>
                <w:numId w:val="1"/>
              </w:numPr>
              <w:tabs>
                <w:tab w:val="num" w:pos="251"/>
              </w:tabs>
              <w:ind w:left="31" w:firstLine="0"/>
              <w:rPr>
                <w:lang w:val="ru-RU"/>
              </w:rPr>
            </w:pPr>
            <w:r w:rsidRPr="00696987">
              <w:rPr>
                <w:lang w:val="sr-Cyrl-CS"/>
              </w:rPr>
              <w:t xml:space="preserve">Овладати вештином примене локалних и општих топлих и хладних купки. Овладати вештином примене облога (Присниц-ов облог). </w:t>
            </w:r>
          </w:p>
          <w:p w14:paraId="0EE7BB58" w14:textId="77777777" w:rsidR="00B112C4" w:rsidRPr="00696987" w:rsidRDefault="00B112C4" w:rsidP="00152F4D">
            <w:pPr>
              <w:numPr>
                <w:ilvl w:val="0"/>
                <w:numId w:val="1"/>
              </w:numPr>
              <w:tabs>
                <w:tab w:val="num" w:pos="251"/>
              </w:tabs>
              <w:ind w:left="31" w:firstLine="0"/>
              <w:rPr>
                <w:lang w:val="ru-RU"/>
              </w:rPr>
            </w:pPr>
            <w:r w:rsidRPr="00696987">
              <w:rPr>
                <w:lang w:val="sr-Cyrl-CS"/>
              </w:rPr>
              <w:t xml:space="preserve">Овладати вештином примене  разних врста тушева. </w:t>
            </w:r>
          </w:p>
          <w:p w14:paraId="6B0ADD3B" w14:textId="77777777" w:rsidR="00B112C4" w:rsidRPr="00696987" w:rsidRDefault="00B112C4" w:rsidP="00152F4D">
            <w:pPr>
              <w:numPr>
                <w:ilvl w:val="0"/>
                <w:numId w:val="1"/>
              </w:numPr>
              <w:tabs>
                <w:tab w:val="num" w:pos="251"/>
              </w:tabs>
              <w:ind w:left="31" w:firstLine="0"/>
              <w:contextualSpacing/>
              <w:rPr>
                <w:lang w:val="sr-Cyrl-CS"/>
              </w:rPr>
            </w:pPr>
            <w:r w:rsidRPr="00696987">
              <w:rPr>
                <w:lang w:val="sr-Cyrl-CS"/>
              </w:rPr>
              <w:lastRenderedPageBreak/>
              <w:t>Овладати вештином примене</w:t>
            </w:r>
            <w:r>
              <w:rPr>
                <w:lang w:val="sr-Cyrl-CS"/>
              </w:rPr>
              <w:t xml:space="preserve"> и коришћења терапијских када, </w:t>
            </w:r>
            <w:r w:rsidRPr="00696987">
              <w:rPr>
                <w:lang w:val="sr-Cyrl-CS"/>
              </w:rPr>
              <w:t>хидроелектричних једноћелијских, двоћелијских, троћелијских и четвороћелијских купки.</w:t>
            </w:r>
          </w:p>
        </w:tc>
      </w:tr>
    </w:tbl>
    <w:p w14:paraId="235B82CA" w14:textId="77777777" w:rsidR="00B112C4" w:rsidRDefault="00B112C4" w:rsidP="00B112C4">
      <w:pPr>
        <w:rPr>
          <w:b/>
          <w:color w:val="000000"/>
          <w:sz w:val="32"/>
          <w:szCs w:val="3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4961"/>
      </w:tblGrid>
      <w:tr w:rsidR="00E1116E" w:rsidRPr="00696987" w14:paraId="2D1BF4B0" w14:textId="77777777" w:rsidTr="00152F4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8B544C5" w14:textId="77777777" w:rsidR="00E1116E" w:rsidRPr="00696987" w:rsidRDefault="00E1116E" w:rsidP="00152F4D">
            <w:pPr>
              <w:autoSpaceDE w:val="0"/>
              <w:autoSpaceDN w:val="0"/>
              <w:adjustRightInd w:val="0"/>
            </w:pPr>
            <w:r w:rsidRPr="00696987">
              <w:rPr>
                <w:lang w:val="sr-Cyrl-CS"/>
              </w:rPr>
              <w:t>НАСТАВНА ЈЕДИНИЦА 8 (ОСМА НЕДЕЉА):</w:t>
            </w:r>
          </w:p>
        </w:tc>
      </w:tr>
      <w:tr w:rsidR="00E1116E" w:rsidRPr="00696987" w14:paraId="6105FA5B" w14:textId="77777777" w:rsidTr="00152F4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486C37B" w14:textId="77777777" w:rsidR="00E1116E" w:rsidRPr="00696987" w:rsidRDefault="00152F4D" w:rsidP="00152F4D">
            <w:pPr>
              <w:jc w:val="center"/>
            </w:pPr>
            <w:r w:rsidRPr="00696987">
              <w:rPr>
                <w:b/>
                <w:lang w:val="sr-Cyrl-CS"/>
              </w:rPr>
              <w:t>КИНЕЗИТЕРАПИЈА</w:t>
            </w:r>
          </w:p>
        </w:tc>
      </w:tr>
      <w:tr w:rsidR="00E1116E" w:rsidRPr="001E6C8F" w14:paraId="638324A5" w14:textId="77777777" w:rsidTr="00152F4D">
        <w:trPr>
          <w:trHeight w:val="454"/>
          <w:jc w:val="center"/>
        </w:trPr>
        <w:tc>
          <w:tcPr>
            <w:tcW w:w="2500" w:type="pct"/>
            <w:vAlign w:val="center"/>
          </w:tcPr>
          <w:p w14:paraId="3D62697F" w14:textId="77777777" w:rsidR="00E1116E" w:rsidRPr="001E6C8F" w:rsidRDefault="00E1116E" w:rsidP="00152F4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1E6C8F">
              <w:rPr>
                <w:lang w:val="sr-Cyrl-CS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03761152" w14:textId="77777777" w:rsidR="00E1116E" w:rsidRPr="001E6C8F" w:rsidRDefault="00E1116E" w:rsidP="00152F4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1E6C8F">
              <w:rPr>
                <w:lang w:val="sr-Cyrl-CS"/>
              </w:rPr>
              <w:t>вежбе 1 час</w:t>
            </w:r>
          </w:p>
        </w:tc>
      </w:tr>
      <w:tr w:rsidR="00E1116E" w:rsidRPr="00696987" w14:paraId="5F94B2B6" w14:textId="77777777" w:rsidTr="00152F4D">
        <w:trPr>
          <w:trHeight w:val="454"/>
          <w:jc w:val="center"/>
        </w:trPr>
        <w:tc>
          <w:tcPr>
            <w:tcW w:w="2500" w:type="pct"/>
          </w:tcPr>
          <w:p w14:paraId="3921AE13" w14:textId="77777777" w:rsidR="00E1116E" w:rsidRPr="00364832" w:rsidRDefault="00E1116E" w:rsidP="00152F4D">
            <w:pPr>
              <w:pStyle w:val="Heading5"/>
              <w:keepLines w:val="0"/>
              <w:numPr>
                <w:ilvl w:val="0"/>
                <w:numId w:val="4"/>
              </w:numPr>
              <w:shd w:val="clear" w:color="auto" w:fill="FFFFFF"/>
              <w:tabs>
                <w:tab w:val="num" w:pos="220"/>
              </w:tabs>
              <w:spacing w:before="0"/>
              <w:ind w:left="220" w:hanging="220"/>
              <w:rPr>
                <w:rFonts w:ascii="Times New Roman" w:hAnsi="Times New Roman"/>
                <w:bCs/>
                <w:iCs/>
                <w:color w:val="auto"/>
                <w:lang w:val="sr-Cyrl-CS" w:eastAsia="sr-Latn-CS"/>
              </w:rPr>
            </w:pPr>
            <w:r w:rsidRPr="00364832">
              <w:rPr>
                <w:rFonts w:ascii="Times New Roman" w:hAnsi="Times New Roman"/>
                <w:bCs/>
                <w:iCs/>
                <w:color w:val="auto"/>
                <w:lang w:val="sr-Cyrl-CS" w:eastAsia="sr-Latn-CS"/>
              </w:rPr>
              <w:t>Кинезитерапија</w:t>
            </w:r>
          </w:p>
          <w:p w14:paraId="5C1FEA77" w14:textId="77777777" w:rsidR="00E1116E" w:rsidRPr="00364832" w:rsidRDefault="00E1116E" w:rsidP="00152F4D">
            <w:pPr>
              <w:pStyle w:val="Heading5"/>
              <w:keepLines w:val="0"/>
              <w:numPr>
                <w:ilvl w:val="0"/>
                <w:numId w:val="4"/>
              </w:numPr>
              <w:shd w:val="clear" w:color="auto" w:fill="FFFFFF"/>
              <w:tabs>
                <w:tab w:val="num" w:pos="220"/>
              </w:tabs>
              <w:spacing w:before="0"/>
              <w:ind w:left="220" w:hanging="220"/>
              <w:rPr>
                <w:rFonts w:ascii="Times New Roman" w:hAnsi="Times New Roman"/>
                <w:bCs/>
                <w:iCs/>
                <w:color w:val="auto"/>
                <w:lang w:val="sr-Cyrl-CS" w:eastAsia="sr-Latn-CS"/>
              </w:rPr>
            </w:pPr>
            <w:r w:rsidRPr="00364832">
              <w:rPr>
                <w:rFonts w:ascii="Times New Roman" w:hAnsi="Times New Roman"/>
                <w:bCs/>
                <w:iCs/>
                <w:color w:val="auto"/>
                <w:lang w:val="sr-Cyrl-CS" w:eastAsia="sr-Latn-CS"/>
              </w:rPr>
              <w:t xml:space="preserve">Савремене методе кинезитерапије. </w:t>
            </w:r>
          </w:p>
          <w:p w14:paraId="4F72AFB8" w14:textId="77777777" w:rsidR="00E1116E" w:rsidRPr="00364832" w:rsidRDefault="00E1116E" w:rsidP="00152F4D">
            <w:pPr>
              <w:pStyle w:val="Heading5"/>
              <w:keepLines w:val="0"/>
              <w:numPr>
                <w:ilvl w:val="0"/>
                <w:numId w:val="4"/>
              </w:numPr>
              <w:shd w:val="clear" w:color="auto" w:fill="FFFFFF"/>
              <w:tabs>
                <w:tab w:val="num" w:pos="220"/>
              </w:tabs>
              <w:spacing w:before="0"/>
              <w:ind w:left="220" w:hanging="220"/>
              <w:rPr>
                <w:rFonts w:ascii="Times New Roman" w:hAnsi="Times New Roman"/>
                <w:bCs/>
                <w:iCs/>
                <w:color w:val="auto"/>
                <w:lang w:val="sr-Cyrl-CS" w:eastAsia="sr-Latn-CS"/>
              </w:rPr>
            </w:pPr>
            <w:r w:rsidRPr="00364832">
              <w:rPr>
                <w:rFonts w:ascii="Times New Roman" w:hAnsi="Times New Roman"/>
                <w:bCs/>
                <w:iCs/>
                <w:color w:val="auto"/>
                <w:lang w:val="sr-Cyrl-CS" w:eastAsia="sr-Latn-CS"/>
              </w:rPr>
              <w:t xml:space="preserve">Дозирање у кинезитерапији. </w:t>
            </w:r>
          </w:p>
          <w:p w14:paraId="7DCC1389" w14:textId="77777777" w:rsidR="00E1116E" w:rsidRPr="00B112C4" w:rsidRDefault="00E1116E" w:rsidP="00152F4D">
            <w:pPr>
              <w:numPr>
                <w:ilvl w:val="0"/>
                <w:numId w:val="4"/>
              </w:numPr>
              <w:tabs>
                <w:tab w:val="num" w:pos="220"/>
              </w:tabs>
              <w:ind w:left="220" w:hanging="220"/>
              <w:contextualSpacing/>
              <w:rPr>
                <w:bCs/>
                <w:iCs/>
                <w:lang w:val="sr-Cyrl-CS" w:eastAsia="sr-Latn-CS"/>
              </w:rPr>
            </w:pPr>
            <w:r w:rsidRPr="00B112C4">
              <w:rPr>
                <w:bCs/>
                <w:iCs/>
                <w:lang w:val="sr-Cyrl-CS" w:eastAsia="sr-Latn-CS"/>
              </w:rPr>
              <w:t>Клинички проблеми</w:t>
            </w:r>
          </w:p>
          <w:p w14:paraId="19166BFA" w14:textId="77777777" w:rsidR="00E1116E" w:rsidRPr="00B112C4" w:rsidRDefault="00E1116E" w:rsidP="00152F4D">
            <w:pPr>
              <w:numPr>
                <w:ilvl w:val="0"/>
                <w:numId w:val="4"/>
              </w:numPr>
              <w:tabs>
                <w:tab w:val="num" w:pos="220"/>
              </w:tabs>
              <w:ind w:left="220" w:hanging="220"/>
              <w:contextualSpacing/>
              <w:rPr>
                <w:bCs/>
                <w:iCs/>
                <w:lang w:val="sr-Cyrl-CS" w:eastAsia="sr-Latn-CS"/>
              </w:rPr>
            </w:pPr>
            <w:r w:rsidRPr="00B112C4">
              <w:rPr>
                <w:bCs/>
                <w:iCs/>
                <w:lang w:val="sr-Cyrl-CS" w:eastAsia="sr-Latn-CS"/>
              </w:rPr>
              <w:t>Инактивитет и његове последице</w:t>
            </w:r>
          </w:p>
          <w:p w14:paraId="0C391D61" w14:textId="77777777" w:rsidR="00E1116E" w:rsidRPr="00696987" w:rsidRDefault="00E1116E" w:rsidP="00152F4D">
            <w:pPr>
              <w:ind w:left="142"/>
              <w:contextualSpacing/>
              <w:rPr>
                <w:bCs/>
                <w:iCs/>
                <w:lang w:val="sr-Cyrl-CS" w:eastAsia="sr-Latn-CS"/>
              </w:rPr>
            </w:pPr>
          </w:p>
          <w:p w14:paraId="0628D7A0" w14:textId="77777777" w:rsidR="00E1116E" w:rsidRPr="00696987" w:rsidRDefault="00E1116E" w:rsidP="00152F4D">
            <w:pPr>
              <w:contextualSpacing/>
              <w:rPr>
                <w:bCs/>
                <w:iCs/>
                <w:lang w:val="sr-Cyrl-CS" w:eastAsia="sr-Latn-CS"/>
              </w:rPr>
            </w:pPr>
            <w:r w:rsidRPr="00696987">
              <w:rPr>
                <w:b/>
                <w:lang w:val="ru-RU"/>
              </w:rPr>
              <w:t>Шта студент треба да зна:</w:t>
            </w:r>
          </w:p>
          <w:p w14:paraId="67E4D03E" w14:textId="77777777" w:rsidR="00E1116E" w:rsidRPr="00C17A55" w:rsidRDefault="00E1116E" w:rsidP="00152F4D">
            <w:pPr>
              <w:numPr>
                <w:ilvl w:val="0"/>
                <w:numId w:val="9"/>
              </w:numPr>
              <w:tabs>
                <w:tab w:val="clear" w:pos="360"/>
                <w:tab w:val="num" w:pos="220"/>
              </w:tabs>
              <w:ind w:left="0" w:firstLine="0"/>
            </w:pPr>
            <w:r w:rsidRPr="00696987">
              <w:rPr>
                <w:rFonts w:eastAsia="MS Mincho"/>
                <w:lang w:val="sr-Cyrl-CS"/>
              </w:rPr>
              <w:t xml:space="preserve">Научити и разумети </w:t>
            </w:r>
            <w:r w:rsidRPr="00696987">
              <w:rPr>
                <w:rFonts w:eastAsia="MS Mincho"/>
                <w:lang w:val="ru-RU"/>
              </w:rPr>
              <w:t>ф</w:t>
            </w:r>
            <w:r w:rsidRPr="00696987">
              <w:rPr>
                <w:lang w:val="sr-Cyrl-CS"/>
              </w:rPr>
              <w:t>изиолошке и неурофизиолошке основе кинезитерапије. Научити анатомске основе кинезитерапије</w:t>
            </w:r>
            <w:r>
              <w:rPr>
                <w:lang w:val="sr-Cyrl-CS"/>
              </w:rPr>
              <w:t xml:space="preserve"> ик</w:t>
            </w:r>
            <w:r w:rsidRPr="00696987">
              <w:rPr>
                <w:lang w:val="sr-Cyrl-CS"/>
              </w:rPr>
              <w:t>инезиолошке основе кинезитерапије.</w:t>
            </w:r>
          </w:p>
          <w:p w14:paraId="5015C06D" w14:textId="77777777" w:rsidR="00E1116E" w:rsidRPr="00C17A55" w:rsidRDefault="00E1116E" w:rsidP="00152F4D">
            <w:pPr>
              <w:numPr>
                <w:ilvl w:val="0"/>
                <w:numId w:val="9"/>
              </w:numPr>
              <w:tabs>
                <w:tab w:val="clear" w:pos="360"/>
                <w:tab w:val="num" w:pos="220"/>
              </w:tabs>
              <w:ind w:left="0" w:firstLine="0"/>
              <w:rPr>
                <w:lang w:val="ru-RU"/>
              </w:rPr>
            </w:pPr>
            <w:r>
              <w:rPr>
                <w:lang w:val="sr-Cyrl-CS"/>
              </w:rPr>
              <w:t>Научити в</w:t>
            </w:r>
            <w:r w:rsidRPr="00696987">
              <w:rPr>
                <w:lang w:val="sr-Cyrl-CS"/>
              </w:rPr>
              <w:t>рсте терапеутских вежби</w:t>
            </w:r>
            <w:r>
              <w:rPr>
                <w:lang w:val="sr-Cyrl-CS"/>
              </w:rPr>
              <w:t xml:space="preserve"> и ц</w:t>
            </w:r>
            <w:r w:rsidRPr="00696987">
              <w:rPr>
                <w:lang w:val="sr-Cyrl-CS"/>
              </w:rPr>
              <w:t>иљев</w:t>
            </w:r>
            <w:r>
              <w:rPr>
                <w:lang w:val="sr-Cyrl-CS"/>
              </w:rPr>
              <w:t xml:space="preserve">е </w:t>
            </w:r>
            <w:r w:rsidRPr="00696987">
              <w:rPr>
                <w:lang w:val="sr-Cyrl-CS"/>
              </w:rPr>
              <w:t xml:space="preserve">терапеутских вежби. </w:t>
            </w:r>
          </w:p>
          <w:p w14:paraId="6D83F0A2" w14:textId="77777777" w:rsidR="00E1116E" w:rsidRPr="00C17A55" w:rsidRDefault="00E1116E" w:rsidP="00152F4D">
            <w:pPr>
              <w:numPr>
                <w:ilvl w:val="0"/>
                <w:numId w:val="9"/>
              </w:numPr>
              <w:tabs>
                <w:tab w:val="clear" w:pos="360"/>
                <w:tab w:val="num" w:pos="220"/>
              </w:tabs>
              <w:ind w:left="0" w:firstLine="0"/>
              <w:rPr>
                <w:lang w:val="ru-RU"/>
              </w:rPr>
            </w:pPr>
            <w:r w:rsidRPr="00696987">
              <w:rPr>
                <w:lang w:val="sr-Cyrl-CS"/>
              </w:rPr>
              <w:t xml:space="preserve">Прихватити и усвојити </w:t>
            </w:r>
            <w:r>
              <w:rPr>
                <w:lang w:val="sr-Cyrl-CS"/>
              </w:rPr>
              <w:t>с</w:t>
            </w:r>
            <w:r w:rsidRPr="00696987">
              <w:rPr>
                <w:lang w:val="sr-Cyrl-CS"/>
              </w:rPr>
              <w:t xml:space="preserve">авремене методе кинезитерапије. </w:t>
            </w:r>
          </w:p>
          <w:p w14:paraId="79B36B49" w14:textId="77777777" w:rsidR="00E1116E" w:rsidRPr="00696987" w:rsidRDefault="00E1116E" w:rsidP="00152F4D">
            <w:pPr>
              <w:numPr>
                <w:ilvl w:val="0"/>
                <w:numId w:val="9"/>
              </w:numPr>
              <w:tabs>
                <w:tab w:val="clear" w:pos="360"/>
                <w:tab w:val="num" w:pos="220"/>
              </w:tabs>
              <w:ind w:left="0" w:firstLine="0"/>
            </w:pPr>
            <w:r w:rsidRPr="00696987">
              <w:rPr>
                <w:lang w:val="sr-Cyrl-CS"/>
              </w:rPr>
              <w:t xml:space="preserve">Научити дозирање у кинезитерапији. </w:t>
            </w:r>
          </w:p>
          <w:p w14:paraId="7327DA36" w14:textId="77777777" w:rsidR="00E1116E" w:rsidRPr="00696987" w:rsidRDefault="00E1116E" w:rsidP="00152F4D">
            <w:pPr>
              <w:numPr>
                <w:ilvl w:val="0"/>
                <w:numId w:val="9"/>
              </w:numPr>
              <w:tabs>
                <w:tab w:val="clear" w:pos="360"/>
                <w:tab w:val="num" w:pos="220"/>
              </w:tabs>
              <w:ind w:left="0" w:firstLine="0"/>
              <w:rPr>
                <w:lang w:val="ru-RU"/>
              </w:rPr>
            </w:pPr>
            <w:r w:rsidRPr="00696987">
              <w:rPr>
                <w:lang w:val="sr-Cyrl-CS"/>
              </w:rPr>
              <w:t>Усвојити ндикације и контраиндикације за терапеутске вежбе.</w:t>
            </w:r>
          </w:p>
          <w:p w14:paraId="5AEB2BD9" w14:textId="77777777" w:rsidR="00E1116E" w:rsidRPr="00696987" w:rsidRDefault="00E1116E" w:rsidP="00152F4D">
            <w:pPr>
              <w:numPr>
                <w:ilvl w:val="0"/>
                <w:numId w:val="9"/>
              </w:numPr>
              <w:tabs>
                <w:tab w:val="clear" w:pos="360"/>
                <w:tab w:val="num" w:pos="220"/>
              </w:tabs>
              <w:ind w:left="0" w:firstLine="0"/>
              <w:contextualSpacing/>
              <w:rPr>
                <w:lang w:val="sr-Cyrl-CS"/>
              </w:rPr>
            </w:pPr>
            <w:r w:rsidRPr="00696987">
              <w:rPr>
                <w:lang w:val="sr-Cyrl-CS"/>
              </w:rPr>
              <w:t>Схватити значај инактивитета у дифункцијама локомоторног апарата</w:t>
            </w:r>
          </w:p>
        </w:tc>
        <w:tc>
          <w:tcPr>
            <w:tcW w:w="2500" w:type="pct"/>
          </w:tcPr>
          <w:p w14:paraId="0AFE02C5" w14:textId="77777777" w:rsidR="00E1116E" w:rsidRDefault="00E1116E" w:rsidP="00152F4D">
            <w:pPr>
              <w:numPr>
                <w:ilvl w:val="0"/>
                <w:numId w:val="9"/>
              </w:numPr>
              <w:tabs>
                <w:tab w:val="clear" w:pos="360"/>
                <w:tab w:val="num" w:pos="251"/>
              </w:tabs>
              <w:rPr>
                <w:lang w:val="sr-Cyrl-CS"/>
              </w:rPr>
            </w:pPr>
            <w:r w:rsidRPr="00696987">
              <w:rPr>
                <w:lang w:val="sr-Cyrl-CS"/>
              </w:rPr>
              <w:t>Опрема сале за кинезитерапију.</w:t>
            </w:r>
          </w:p>
          <w:p w14:paraId="4DBCF85D" w14:textId="77777777" w:rsidR="00E1116E" w:rsidRPr="00696987" w:rsidRDefault="00E1116E" w:rsidP="00152F4D">
            <w:pPr>
              <w:numPr>
                <w:ilvl w:val="0"/>
                <w:numId w:val="9"/>
              </w:numPr>
              <w:tabs>
                <w:tab w:val="clear" w:pos="360"/>
                <w:tab w:val="num" w:pos="251"/>
              </w:tabs>
              <w:rPr>
                <w:lang w:val="sr-Cyrl-CS"/>
              </w:rPr>
            </w:pPr>
            <w:r w:rsidRPr="00696987">
              <w:rPr>
                <w:lang w:val="sr-Cyrl-CS"/>
              </w:rPr>
              <w:t xml:space="preserve"> Кинезиолошка процена функција локомоторног апарата. </w:t>
            </w:r>
          </w:p>
          <w:p w14:paraId="6590D57C" w14:textId="77777777" w:rsidR="00E1116E" w:rsidRPr="007B3DCB" w:rsidRDefault="00E1116E" w:rsidP="00152F4D">
            <w:pPr>
              <w:numPr>
                <w:ilvl w:val="0"/>
                <w:numId w:val="9"/>
              </w:numPr>
              <w:tabs>
                <w:tab w:val="clear" w:pos="360"/>
                <w:tab w:val="num" w:pos="251"/>
              </w:tabs>
              <w:rPr>
                <w:lang w:val="sr-Cyrl-CS"/>
              </w:rPr>
            </w:pPr>
            <w:r w:rsidRPr="00696987">
              <w:rPr>
                <w:lang w:val="sr-Cyrl-CS"/>
              </w:rPr>
              <w:t xml:space="preserve">Употреба ауторизованих метода </w:t>
            </w:r>
            <w:r w:rsidRPr="00696987">
              <w:rPr>
                <w:lang w:val="sr-Latn-CS"/>
              </w:rPr>
              <w:t>Bobath, Vojta, Kabath</w:t>
            </w:r>
          </w:p>
          <w:p w14:paraId="005ADDC0" w14:textId="77777777" w:rsidR="00E1116E" w:rsidRPr="007B3DCB" w:rsidRDefault="00E1116E" w:rsidP="00152F4D">
            <w:pPr>
              <w:ind w:left="360"/>
              <w:rPr>
                <w:lang w:val="sr-Cyrl-CS"/>
              </w:rPr>
            </w:pPr>
          </w:p>
          <w:p w14:paraId="38F9D136" w14:textId="77777777" w:rsidR="00E1116E" w:rsidRPr="00696987" w:rsidRDefault="00E1116E" w:rsidP="00152F4D">
            <w:pPr>
              <w:ind w:left="43"/>
              <w:contextualSpacing/>
              <w:rPr>
                <w:lang w:val="sr-Cyrl-CS"/>
              </w:rPr>
            </w:pPr>
            <w:r w:rsidRPr="00696987">
              <w:rPr>
                <w:b/>
                <w:lang w:val="ru-RU"/>
              </w:rPr>
              <w:t>Шта студент треба да зна:</w:t>
            </w:r>
          </w:p>
          <w:p w14:paraId="62DBE2E0" w14:textId="77777777" w:rsidR="00E1116E" w:rsidRPr="00663021" w:rsidRDefault="00E1116E" w:rsidP="00845229">
            <w:pPr>
              <w:numPr>
                <w:ilvl w:val="0"/>
                <w:numId w:val="9"/>
              </w:numPr>
              <w:tabs>
                <w:tab w:val="left" w:pos="251"/>
              </w:tabs>
              <w:ind w:left="31" w:firstLine="0"/>
              <w:contextualSpacing/>
              <w:rPr>
                <w:lang w:val="sr-Cyrl-CS"/>
              </w:rPr>
            </w:pPr>
            <w:r w:rsidRPr="00663021">
              <w:rPr>
                <w:lang w:val="sr-Cyrl-CS"/>
              </w:rPr>
              <w:t xml:space="preserve">    Опрема сале за кинезитерапију</w:t>
            </w:r>
          </w:p>
          <w:p w14:paraId="289BA6EF" w14:textId="77777777" w:rsidR="00663021" w:rsidRDefault="00E1116E" w:rsidP="00152F4D">
            <w:pPr>
              <w:numPr>
                <w:ilvl w:val="0"/>
                <w:numId w:val="9"/>
              </w:numPr>
              <w:tabs>
                <w:tab w:val="left" w:pos="251"/>
              </w:tabs>
              <w:ind w:left="31" w:firstLine="0"/>
              <w:rPr>
                <w:lang w:val="sr-Cyrl-CS"/>
              </w:rPr>
            </w:pPr>
            <w:r w:rsidRPr="00696987">
              <w:rPr>
                <w:lang w:val="sr-Cyrl-CS"/>
              </w:rPr>
              <w:t xml:space="preserve"> Кинезиолошка процена функција локомоторног апарат</w:t>
            </w:r>
          </w:p>
          <w:p w14:paraId="765FE674" w14:textId="77777777" w:rsidR="00E1116E" w:rsidRPr="00696987" w:rsidRDefault="00663021" w:rsidP="00152F4D">
            <w:pPr>
              <w:numPr>
                <w:ilvl w:val="0"/>
                <w:numId w:val="9"/>
              </w:numPr>
              <w:tabs>
                <w:tab w:val="left" w:pos="251"/>
              </w:tabs>
              <w:ind w:left="31" w:firstLine="0"/>
              <w:rPr>
                <w:lang w:val="sr-Cyrl-CS"/>
              </w:rPr>
            </w:pPr>
            <w:r w:rsidRPr="00696987">
              <w:rPr>
                <w:lang w:val="sr-Cyrl-CS"/>
              </w:rPr>
              <w:t>Кинезитерапија код деце</w:t>
            </w:r>
            <w:r w:rsidR="00E1116E" w:rsidRPr="00696987">
              <w:rPr>
                <w:lang w:val="sr-Cyrl-CS"/>
              </w:rPr>
              <w:t xml:space="preserve"> </w:t>
            </w:r>
          </w:p>
          <w:p w14:paraId="5818E2DB" w14:textId="77777777" w:rsidR="00E1116E" w:rsidRPr="00696987" w:rsidRDefault="00E1116E" w:rsidP="00152F4D">
            <w:pPr>
              <w:numPr>
                <w:ilvl w:val="0"/>
                <w:numId w:val="9"/>
              </w:numPr>
              <w:tabs>
                <w:tab w:val="left" w:pos="251"/>
              </w:tabs>
              <w:ind w:left="31" w:firstLine="0"/>
              <w:rPr>
                <w:lang w:val="sr-Cyrl-CS"/>
              </w:rPr>
            </w:pPr>
            <w:r w:rsidRPr="00696987">
              <w:rPr>
                <w:lang w:val="sr-Cyrl-CS"/>
              </w:rPr>
              <w:t xml:space="preserve">Употреба ауторизованих метода </w:t>
            </w:r>
            <w:r w:rsidRPr="00696987">
              <w:rPr>
                <w:lang w:val="sr-Latn-CS"/>
              </w:rPr>
              <w:t>Bobath,</w:t>
            </w:r>
          </w:p>
          <w:p w14:paraId="4DC3C8FE" w14:textId="77777777" w:rsidR="00E1116E" w:rsidRPr="00696987" w:rsidRDefault="00E1116E" w:rsidP="00152F4D">
            <w:pPr>
              <w:numPr>
                <w:ilvl w:val="0"/>
                <w:numId w:val="9"/>
              </w:numPr>
              <w:tabs>
                <w:tab w:val="left" w:pos="251"/>
              </w:tabs>
              <w:ind w:left="31" w:firstLine="0"/>
              <w:rPr>
                <w:lang w:val="sr-Cyrl-CS"/>
              </w:rPr>
            </w:pPr>
            <w:r w:rsidRPr="00696987">
              <w:rPr>
                <w:lang w:val="sr-Latn-CS"/>
              </w:rPr>
              <w:t>Vojta, Kabath</w:t>
            </w:r>
          </w:p>
          <w:p w14:paraId="6B02A584" w14:textId="77777777" w:rsidR="00E1116E" w:rsidRPr="00696987" w:rsidRDefault="00E1116E" w:rsidP="00152F4D">
            <w:pPr>
              <w:contextualSpacing/>
              <w:rPr>
                <w:lang w:val="sr-Cyrl-CS"/>
              </w:rPr>
            </w:pPr>
          </w:p>
        </w:tc>
      </w:tr>
    </w:tbl>
    <w:p w14:paraId="6698D066" w14:textId="77777777" w:rsidR="00E1116E" w:rsidRDefault="00E1116E" w:rsidP="00B112C4">
      <w:pPr>
        <w:jc w:val="center"/>
        <w:rPr>
          <w:b/>
          <w:bCs/>
          <w:sz w:val="28"/>
          <w:szCs w:val="28"/>
          <w:lang w:val="en-US"/>
        </w:rPr>
      </w:pPr>
    </w:p>
    <w:p w14:paraId="0F7FC28F" w14:textId="77777777" w:rsidR="00FA425A" w:rsidRDefault="00FA425A" w:rsidP="00B112C4">
      <w:pPr>
        <w:jc w:val="center"/>
        <w:rPr>
          <w:b/>
          <w:bCs/>
          <w:sz w:val="28"/>
          <w:szCs w:val="28"/>
          <w:lang w:val="sr-Cyrl-CS"/>
        </w:rPr>
      </w:pPr>
    </w:p>
    <w:p w14:paraId="7115A3C5" w14:textId="77777777" w:rsidR="00F944D7" w:rsidRDefault="00F944D7" w:rsidP="00B112C4">
      <w:pPr>
        <w:jc w:val="center"/>
        <w:rPr>
          <w:b/>
          <w:bCs/>
          <w:sz w:val="28"/>
          <w:szCs w:val="28"/>
          <w:lang w:val="sr-Cyrl-CS"/>
        </w:rPr>
      </w:pPr>
    </w:p>
    <w:p w14:paraId="2A275DE2" w14:textId="77777777" w:rsidR="00F944D7" w:rsidRDefault="00F944D7" w:rsidP="00B112C4">
      <w:pPr>
        <w:jc w:val="center"/>
        <w:rPr>
          <w:b/>
          <w:bCs/>
          <w:sz w:val="28"/>
          <w:szCs w:val="28"/>
          <w:lang w:val="sr-Cyrl-CS"/>
        </w:rPr>
      </w:pPr>
    </w:p>
    <w:p w14:paraId="73ED65DA" w14:textId="77777777" w:rsidR="00F944D7" w:rsidRDefault="00F944D7" w:rsidP="00B112C4">
      <w:pPr>
        <w:jc w:val="center"/>
        <w:rPr>
          <w:b/>
          <w:bCs/>
          <w:sz w:val="28"/>
          <w:szCs w:val="28"/>
          <w:lang w:val="sr-Cyrl-CS"/>
        </w:rPr>
      </w:pPr>
    </w:p>
    <w:p w14:paraId="64D134F9" w14:textId="77777777" w:rsidR="00F944D7" w:rsidRDefault="00F944D7" w:rsidP="00B112C4">
      <w:pPr>
        <w:jc w:val="center"/>
        <w:rPr>
          <w:b/>
          <w:bCs/>
          <w:sz w:val="28"/>
          <w:szCs w:val="28"/>
          <w:lang w:val="sr-Cyrl-CS"/>
        </w:rPr>
      </w:pPr>
    </w:p>
    <w:p w14:paraId="568F4724" w14:textId="77777777" w:rsidR="00F944D7" w:rsidRDefault="00F944D7" w:rsidP="00B112C4">
      <w:pPr>
        <w:jc w:val="center"/>
        <w:rPr>
          <w:b/>
          <w:bCs/>
          <w:sz w:val="28"/>
          <w:szCs w:val="28"/>
          <w:lang w:val="sr-Cyrl-CS"/>
        </w:rPr>
      </w:pPr>
    </w:p>
    <w:p w14:paraId="6018E992" w14:textId="77777777" w:rsidR="00F944D7" w:rsidRDefault="00F944D7" w:rsidP="00B112C4">
      <w:pPr>
        <w:jc w:val="center"/>
        <w:rPr>
          <w:b/>
          <w:bCs/>
          <w:sz w:val="28"/>
          <w:szCs w:val="28"/>
          <w:lang w:val="sr-Cyrl-CS"/>
        </w:rPr>
      </w:pPr>
    </w:p>
    <w:p w14:paraId="50FB5E5F" w14:textId="77777777" w:rsidR="00F944D7" w:rsidRDefault="00F944D7" w:rsidP="00B112C4">
      <w:pPr>
        <w:jc w:val="center"/>
        <w:rPr>
          <w:b/>
          <w:bCs/>
          <w:sz w:val="28"/>
          <w:szCs w:val="28"/>
          <w:lang w:val="sr-Cyrl-CS"/>
        </w:rPr>
      </w:pPr>
    </w:p>
    <w:p w14:paraId="43826B2E" w14:textId="77777777" w:rsidR="00F944D7" w:rsidRDefault="00F944D7" w:rsidP="00B112C4">
      <w:pPr>
        <w:jc w:val="center"/>
        <w:rPr>
          <w:b/>
          <w:bCs/>
          <w:sz w:val="28"/>
          <w:szCs w:val="28"/>
          <w:lang w:val="sr-Cyrl-CS"/>
        </w:rPr>
      </w:pPr>
    </w:p>
    <w:p w14:paraId="7EA1FEFF" w14:textId="77777777" w:rsidR="00F944D7" w:rsidRDefault="00F944D7" w:rsidP="00B112C4">
      <w:pPr>
        <w:jc w:val="center"/>
        <w:rPr>
          <w:b/>
          <w:bCs/>
          <w:sz w:val="28"/>
          <w:szCs w:val="28"/>
          <w:lang w:val="sr-Cyrl-CS"/>
        </w:rPr>
      </w:pPr>
    </w:p>
    <w:p w14:paraId="1C09B24E" w14:textId="77777777" w:rsidR="00F944D7" w:rsidRDefault="00F944D7" w:rsidP="00B112C4">
      <w:pPr>
        <w:jc w:val="center"/>
        <w:rPr>
          <w:b/>
          <w:bCs/>
          <w:sz w:val="28"/>
          <w:szCs w:val="28"/>
          <w:lang w:val="sr-Cyrl-CS"/>
        </w:rPr>
      </w:pPr>
    </w:p>
    <w:p w14:paraId="335791D6" w14:textId="27C06C5B" w:rsidR="00B112C4" w:rsidRPr="001E6C8F" w:rsidRDefault="00FA186B" w:rsidP="00B112C4">
      <w:pPr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lastRenderedPageBreak/>
        <w:t>ДРУГ</w:t>
      </w:r>
      <w:r w:rsidR="00B112C4" w:rsidRPr="001E6C8F">
        <w:rPr>
          <w:b/>
          <w:bCs/>
          <w:sz w:val="28"/>
          <w:szCs w:val="28"/>
          <w:lang w:val="sr-Cyrl-CS"/>
        </w:rPr>
        <w:t>И МОДУЛ: ПРОТЕТИКА И ОРТОТИКА</w:t>
      </w:r>
    </w:p>
    <w:p w14:paraId="418286D3" w14:textId="77777777" w:rsidR="00B112C4" w:rsidRPr="001E6C8F" w:rsidRDefault="00B112C4" w:rsidP="00B112C4">
      <w:pPr>
        <w:jc w:val="center"/>
        <w:rPr>
          <w:bCs/>
          <w:sz w:val="28"/>
          <w:szCs w:val="28"/>
          <w:lang w:val="sr-Cyrl-CS"/>
        </w:rPr>
      </w:pPr>
      <w:r w:rsidRPr="001E6C8F">
        <w:rPr>
          <w:b/>
          <w:bCs/>
          <w:sz w:val="28"/>
          <w:szCs w:val="28"/>
          <w:lang w:val="sr-Cyrl-CS"/>
        </w:rPr>
        <w:t>РЕХАБИЛИТАЦИЈА У ОРТОПЕДИЈИ, ТРАУМАТОЛОГИЈИ И НЕУРОЛОГИЈИ</w:t>
      </w:r>
    </w:p>
    <w:p w14:paraId="477B1C73" w14:textId="77777777" w:rsidR="00B112C4" w:rsidRDefault="00B112C4" w:rsidP="00B112C4">
      <w:pPr>
        <w:rPr>
          <w:lang w:val="sr-Cyrl-CS"/>
        </w:rPr>
      </w:pPr>
    </w:p>
    <w:p w14:paraId="58FF52C6" w14:textId="77777777" w:rsidR="00152F4D" w:rsidRPr="001E6C8F" w:rsidRDefault="00152F4D" w:rsidP="00B112C4">
      <w:pPr>
        <w:rPr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4961"/>
      </w:tblGrid>
      <w:tr w:rsidR="00B112C4" w:rsidRPr="001E6C8F" w14:paraId="598F70E4" w14:textId="77777777" w:rsidTr="00152F4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6175E74" w14:textId="77777777" w:rsidR="00B112C4" w:rsidRPr="00057301" w:rsidRDefault="00B112C4" w:rsidP="00152F4D">
            <w:pPr>
              <w:autoSpaceDE w:val="0"/>
              <w:autoSpaceDN w:val="0"/>
              <w:adjustRightInd w:val="0"/>
            </w:pPr>
            <w:r w:rsidRPr="00057301">
              <w:rPr>
                <w:lang w:val="sr-Cyrl-CS"/>
              </w:rPr>
              <w:t>НАСТАВНА ЈЕДИНИЦА 9 (ДЕВЕТА НЕДЕЉА)</w:t>
            </w:r>
          </w:p>
        </w:tc>
      </w:tr>
      <w:tr w:rsidR="00B112C4" w:rsidRPr="001E6C8F" w14:paraId="3CC01A31" w14:textId="77777777" w:rsidTr="00152F4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EEAB21E" w14:textId="77777777" w:rsidR="00B112C4" w:rsidRPr="00057301" w:rsidRDefault="00152F4D" w:rsidP="00152F4D">
            <w:pPr>
              <w:jc w:val="center"/>
            </w:pPr>
            <w:r w:rsidRPr="00057301">
              <w:rPr>
                <w:b/>
                <w:lang w:val="sr-Cyrl-CS"/>
              </w:rPr>
              <w:t>ПРОТЕТИКА И ОРТОТИКА</w:t>
            </w:r>
          </w:p>
        </w:tc>
      </w:tr>
      <w:tr w:rsidR="00B112C4" w:rsidRPr="001E6C8F" w14:paraId="2E2600C2" w14:textId="77777777" w:rsidTr="00152F4D">
        <w:trPr>
          <w:trHeight w:val="454"/>
          <w:jc w:val="center"/>
        </w:trPr>
        <w:tc>
          <w:tcPr>
            <w:tcW w:w="2500" w:type="pct"/>
            <w:vAlign w:val="center"/>
          </w:tcPr>
          <w:p w14:paraId="30B995DB" w14:textId="77777777" w:rsidR="00B112C4" w:rsidRPr="001E6C8F" w:rsidRDefault="00B112C4" w:rsidP="00152F4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1E6C8F">
              <w:rPr>
                <w:lang w:val="sr-Cyrl-CS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5AB6B40B" w14:textId="77777777" w:rsidR="00B112C4" w:rsidRPr="001E6C8F" w:rsidRDefault="00B112C4" w:rsidP="00152F4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1E6C8F">
              <w:rPr>
                <w:lang w:val="sr-Cyrl-CS"/>
              </w:rPr>
              <w:t>вежбе 1 час</w:t>
            </w:r>
          </w:p>
        </w:tc>
      </w:tr>
      <w:tr w:rsidR="00B112C4" w:rsidRPr="00B112C4" w14:paraId="08893035" w14:textId="77777777" w:rsidTr="00152F4D">
        <w:trPr>
          <w:trHeight w:val="454"/>
          <w:jc w:val="center"/>
        </w:trPr>
        <w:tc>
          <w:tcPr>
            <w:tcW w:w="2500" w:type="pct"/>
          </w:tcPr>
          <w:p w14:paraId="02F7E880" w14:textId="77777777" w:rsidR="00B95498" w:rsidRPr="00B95498" w:rsidRDefault="00B95498" w:rsidP="00152F4D">
            <w:pPr>
              <w:pStyle w:val="ListParagraph"/>
              <w:numPr>
                <w:ilvl w:val="0"/>
                <w:numId w:val="24"/>
              </w:numPr>
              <w:tabs>
                <w:tab w:val="left" w:pos="320"/>
              </w:tabs>
              <w:ind w:left="110" w:firstLine="0"/>
              <w:contextualSpacing w:val="0"/>
              <w:jc w:val="left"/>
              <w:rPr>
                <w:sz w:val="24"/>
                <w:lang w:val="sr-Cyrl-CS"/>
              </w:rPr>
            </w:pPr>
            <w:r w:rsidRPr="00B95498">
              <w:rPr>
                <w:sz w:val="24"/>
              </w:rPr>
              <w:t xml:space="preserve">Дефиниција појма рехабилитацијe. Домен и повезаност са осталим гранама медицине. </w:t>
            </w:r>
          </w:p>
          <w:p w14:paraId="7B9F17B1" w14:textId="77777777" w:rsidR="00B95498" w:rsidRPr="00B95498" w:rsidRDefault="00B95498" w:rsidP="00152F4D">
            <w:pPr>
              <w:pStyle w:val="ListParagraph"/>
              <w:numPr>
                <w:ilvl w:val="0"/>
                <w:numId w:val="24"/>
              </w:numPr>
              <w:tabs>
                <w:tab w:val="left" w:pos="320"/>
              </w:tabs>
              <w:ind w:left="110" w:firstLine="0"/>
              <w:contextualSpacing w:val="0"/>
              <w:jc w:val="left"/>
              <w:rPr>
                <w:sz w:val="24"/>
                <w:lang w:val="sr-Cyrl-CS"/>
              </w:rPr>
            </w:pPr>
            <w:r>
              <w:rPr>
                <w:sz w:val="24"/>
              </w:rPr>
              <w:t>Оштећење, инвалидност и хендикеп</w:t>
            </w:r>
          </w:p>
          <w:p w14:paraId="215CCD0D" w14:textId="77777777" w:rsidR="00B112C4" w:rsidRPr="00B112C4" w:rsidRDefault="00B112C4" w:rsidP="00152F4D">
            <w:pPr>
              <w:pStyle w:val="ListParagraph"/>
              <w:numPr>
                <w:ilvl w:val="0"/>
                <w:numId w:val="24"/>
              </w:numPr>
              <w:tabs>
                <w:tab w:val="left" w:pos="320"/>
              </w:tabs>
              <w:ind w:left="110" w:firstLine="0"/>
              <w:contextualSpacing w:val="0"/>
              <w:jc w:val="left"/>
              <w:rPr>
                <w:sz w:val="24"/>
                <w:lang w:val="sr-Cyrl-CS"/>
              </w:rPr>
            </w:pPr>
            <w:r w:rsidRPr="00B112C4">
              <w:rPr>
                <w:sz w:val="24"/>
                <w:lang w:val="sr-Cyrl-CS"/>
              </w:rPr>
              <w:t>Основни принципи протетичке рехабилитације</w:t>
            </w:r>
          </w:p>
          <w:p w14:paraId="00333DEC" w14:textId="77777777" w:rsidR="00B112C4" w:rsidRPr="00B112C4" w:rsidRDefault="00B112C4" w:rsidP="00152F4D">
            <w:pPr>
              <w:pStyle w:val="ListParagraph"/>
              <w:numPr>
                <w:ilvl w:val="0"/>
                <w:numId w:val="24"/>
              </w:numPr>
              <w:tabs>
                <w:tab w:val="left" w:pos="320"/>
              </w:tabs>
              <w:ind w:left="110" w:firstLine="0"/>
              <w:contextualSpacing w:val="0"/>
              <w:jc w:val="left"/>
              <w:rPr>
                <w:sz w:val="24"/>
                <w:lang w:val="sr-Cyrl-CS"/>
              </w:rPr>
            </w:pPr>
            <w:r w:rsidRPr="00B112C4">
              <w:rPr>
                <w:sz w:val="24"/>
                <w:lang w:val="sr-Cyrl-CS"/>
              </w:rPr>
              <w:t>Оспособљавање болесника након ампутације на доњим екстремитетима по фазама</w:t>
            </w:r>
          </w:p>
          <w:p w14:paraId="48DB442D" w14:textId="77777777" w:rsidR="00B112C4" w:rsidRDefault="00B112C4" w:rsidP="00152F4D">
            <w:pPr>
              <w:pStyle w:val="ListParagraph"/>
              <w:numPr>
                <w:ilvl w:val="0"/>
                <w:numId w:val="24"/>
              </w:numPr>
              <w:tabs>
                <w:tab w:val="left" w:pos="320"/>
              </w:tabs>
              <w:ind w:left="110" w:firstLine="0"/>
              <w:contextualSpacing w:val="0"/>
              <w:jc w:val="left"/>
              <w:rPr>
                <w:sz w:val="24"/>
                <w:lang w:val="sr-Cyrl-CS"/>
              </w:rPr>
            </w:pPr>
            <w:r w:rsidRPr="00B112C4">
              <w:rPr>
                <w:sz w:val="24"/>
                <w:lang w:val="sr-Cyrl-CS"/>
              </w:rPr>
              <w:t>Оспособљавање болесника након ампутације на горњим екстремитетима</w:t>
            </w:r>
          </w:p>
          <w:p w14:paraId="1ED34A18" w14:textId="77777777" w:rsidR="00281F8B" w:rsidRPr="00B112C4" w:rsidRDefault="00281F8B" w:rsidP="00152F4D">
            <w:pPr>
              <w:pStyle w:val="ListParagraph"/>
              <w:numPr>
                <w:ilvl w:val="0"/>
                <w:numId w:val="24"/>
              </w:numPr>
              <w:tabs>
                <w:tab w:val="left" w:pos="320"/>
              </w:tabs>
              <w:ind w:left="110" w:firstLine="0"/>
              <w:contextualSpacing w:val="0"/>
              <w:jc w:val="left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Вештина комуникације са особама са инвалидитетом</w:t>
            </w:r>
          </w:p>
          <w:p w14:paraId="2ACE311E" w14:textId="77777777" w:rsidR="00B112C4" w:rsidRPr="00B112C4" w:rsidRDefault="00B112C4" w:rsidP="00152F4D">
            <w:pPr>
              <w:pStyle w:val="ListParagraph"/>
              <w:shd w:val="clear" w:color="auto" w:fill="FFFFFF"/>
              <w:jc w:val="left"/>
              <w:rPr>
                <w:rFonts w:eastAsia="MS Mincho"/>
                <w:sz w:val="24"/>
                <w:lang w:val="sr-Cyrl-CS"/>
              </w:rPr>
            </w:pPr>
          </w:p>
          <w:p w14:paraId="433F20CB" w14:textId="77777777" w:rsidR="00B112C4" w:rsidRPr="00B112C4" w:rsidRDefault="00B112C4" w:rsidP="00152F4D">
            <w:pPr>
              <w:pStyle w:val="ListParagraph"/>
              <w:shd w:val="clear" w:color="auto" w:fill="FFFFFF"/>
              <w:tabs>
                <w:tab w:val="left" w:pos="360"/>
              </w:tabs>
              <w:ind w:left="110"/>
              <w:jc w:val="left"/>
              <w:rPr>
                <w:rFonts w:eastAsia="MS Mincho"/>
                <w:b/>
                <w:sz w:val="24"/>
                <w:lang w:val="sr-Cyrl-CS"/>
              </w:rPr>
            </w:pPr>
            <w:r w:rsidRPr="00B112C4">
              <w:rPr>
                <w:rFonts w:eastAsia="MS Mincho"/>
                <w:b/>
                <w:sz w:val="24"/>
                <w:lang w:val="sr-Cyrl-CS"/>
              </w:rPr>
              <w:t>Шта студент треба да зна:</w:t>
            </w:r>
          </w:p>
          <w:p w14:paraId="67D9DDDE" w14:textId="77777777" w:rsidR="00B95498" w:rsidRPr="00B95498" w:rsidRDefault="00B95498" w:rsidP="00152F4D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abs>
                <w:tab w:val="left" w:pos="360"/>
              </w:tabs>
              <w:ind w:left="110" w:firstLine="0"/>
              <w:contextualSpacing w:val="0"/>
              <w:jc w:val="left"/>
              <w:rPr>
                <w:rFonts w:eastAsia="MS Mincho"/>
                <w:sz w:val="24"/>
                <w:lang w:val="sr-Cyrl-CS"/>
              </w:rPr>
            </w:pPr>
            <w:r w:rsidRPr="00B95498">
              <w:rPr>
                <w:sz w:val="24"/>
              </w:rPr>
              <w:t>научити узроке онеспособљености</w:t>
            </w:r>
          </w:p>
          <w:p w14:paraId="2C216A7C" w14:textId="77777777" w:rsidR="00B95498" w:rsidRPr="00B95498" w:rsidRDefault="00B95498" w:rsidP="00152F4D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abs>
                <w:tab w:val="left" w:pos="360"/>
              </w:tabs>
              <w:ind w:left="110" w:firstLine="0"/>
              <w:contextualSpacing w:val="0"/>
              <w:jc w:val="left"/>
              <w:rPr>
                <w:rFonts w:eastAsia="MS Mincho"/>
                <w:sz w:val="24"/>
                <w:lang w:val="sr-Cyrl-CS"/>
              </w:rPr>
            </w:pPr>
            <w:r w:rsidRPr="00B95498">
              <w:rPr>
                <w:sz w:val="24"/>
              </w:rPr>
              <w:t>дефинисати оштећење, инвалидност, хендикеп</w:t>
            </w:r>
          </w:p>
          <w:p w14:paraId="18FEF2E9" w14:textId="77777777" w:rsidR="00B95498" w:rsidRPr="00B95498" w:rsidRDefault="00B95498" w:rsidP="00152F4D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abs>
                <w:tab w:val="left" w:pos="360"/>
              </w:tabs>
              <w:ind w:left="110" w:firstLine="0"/>
              <w:contextualSpacing w:val="0"/>
              <w:jc w:val="left"/>
              <w:rPr>
                <w:rFonts w:eastAsia="MS Mincho"/>
                <w:sz w:val="24"/>
                <w:lang w:val="sr-Cyrl-CS"/>
              </w:rPr>
            </w:pPr>
            <w:r w:rsidRPr="00B95498">
              <w:rPr>
                <w:sz w:val="24"/>
              </w:rPr>
              <w:t>проблеми који прате инвалидност</w:t>
            </w:r>
          </w:p>
          <w:p w14:paraId="07B9A2A6" w14:textId="77777777" w:rsidR="00B95498" w:rsidRPr="00B95498" w:rsidRDefault="00B95498" w:rsidP="00152F4D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abs>
                <w:tab w:val="left" w:pos="360"/>
              </w:tabs>
              <w:ind w:left="110" w:firstLine="0"/>
              <w:contextualSpacing w:val="0"/>
              <w:jc w:val="left"/>
              <w:rPr>
                <w:rFonts w:eastAsia="MS Mincho"/>
                <w:sz w:val="24"/>
                <w:lang w:val="sr-Cyrl-CS"/>
              </w:rPr>
            </w:pPr>
            <w:r>
              <w:rPr>
                <w:sz w:val="24"/>
              </w:rPr>
              <w:t>вештина комуникације са особама са инвалидитетом</w:t>
            </w:r>
          </w:p>
          <w:p w14:paraId="77A17126" w14:textId="77777777" w:rsidR="00B112C4" w:rsidRPr="00B112C4" w:rsidRDefault="00B112C4" w:rsidP="00152F4D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abs>
                <w:tab w:val="left" w:pos="360"/>
              </w:tabs>
              <w:ind w:left="110" w:firstLine="0"/>
              <w:contextualSpacing w:val="0"/>
              <w:jc w:val="left"/>
              <w:rPr>
                <w:rFonts w:eastAsia="MS Mincho"/>
                <w:sz w:val="24"/>
                <w:lang w:val="sr-Cyrl-CS"/>
              </w:rPr>
            </w:pPr>
            <w:r w:rsidRPr="00B112C4">
              <w:rPr>
                <w:rFonts w:eastAsia="MS Mincho"/>
                <w:sz w:val="24"/>
                <w:lang w:val="sr-Cyrl-CS"/>
              </w:rPr>
              <w:t>преглед болесника након ампутације доњих екстремитета</w:t>
            </w:r>
          </w:p>
          <w:p w14:paraId="077EBD83" w14:textId="77777777" w:rsidR="00B112C4" w:rsidRPr="00B112C4" w:rsidRDefault="00B112C4" w:rsidP="00152F4D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abs>
                <w:tab w:val="left" w:pos="360"/>
              </w:tabs>
              <w:ind w:left="110" w:firstLine="0"/>
              <w:contextualSpacing w:val="0"/>
              <w:jc w:val="left"/>
              <w:rPr>
                <w:rFonts w:eastAsia="MS Mincho"/>
                <w:sz w:val="24"/>
                <w:lang w:val="sr-Cyrl-CS"/>
              </w:rPr>
            </w:pPr>
            <w:r w:rsidRPr="00B112C4">
              <w:rPr>
                <w:rFonts w:eastAsia="MS Mincho"/>
                <w:sz w:val="24"/>
                <w:lang w:val="sr-Cyrl-CS"/>
              </w:rPr>
              <w:t>дозвољене и забрањене активности након уградње вештачког кука</w:t>
            </w:r>
          </w:p>
          <w:p w14:paraId="24390410" w14:textId="77777777" w:rsidR="00B112C4" w:rsidRPr="00B112C4" w:rsidRDefault="00B112C4" w:rsidP="00152F4D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abs>
                <w:tab w:val="left" w:pos="360"/>
              </w:tabs>
              <w:ind w:left="110" w:firstLine="0"/>
              <w:contextualSpacing w:val="0"/>
              <w:jc w:val="left"/>
              <w:rPr>
                <w:rFonts w:eastAsia="MS Mincho"/>
                <w:sz w:val="24"/>
                <w:lang w:val="sr-Cyrl-CS"/>
              </w:rPr>
            </w:pPr>
            <w:r w:rsidRPr="00B112C4">
              <w:rPr>
                <w:rFonts w:eastAsia="MS Mincho"/>
                <w:sz w:val="24"/>
                <w:lang w:val="sr-Cyrl-CS"/>
              </w:rPr>
              <w:t>програм вежби након  уградње вештачког кука</w:t>
            </w:r>
          </w:p>
          <w:p w14:paraId="3A5D9981" w14:textId="77777777" w:rsidR="00B112C4" w:rsidRPr="007A334C" w:rsidRDefault="00B112C4" w:rsidP="00152F4D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abs>
                <w:tab w:val="left" w:pos="360"/>
              </w:tabs>
              <w:ind w:left="110" w:firstLine="0"/>
              <w:contextualSpacing w:val="0"/>
              <w:jc w:val="left"/>
              <w:rPr>
                <w:rFonts w:eastAsia="MS Mincho"/>
                <w:sz w:val="24"/>
                <w:lang w:val="sr-Cyrl-CS"/>
              </w:rPr>
            </w:pPr>
            <w:r w:rsidRPr="00B112C4">
              <w:rPr>
                <w:sz w:val="24"/>
                <w:lang w:val="sr-Cyrl-CS"/>
              </w:rPr>
              <w:t>програм вежби након  уградње вештачког колена</w:t>
            </w:r>
          </w:p>
          <w:p w14:paraId="33D6AC7A" w14:textId="77777777" w:rsidR="007A334C" w:rsidRPr="00B112C4" w:rsidRDefault="007A334C" w:rsidP="00281F8B">
            <w:pPr>
              <w:pStyle w:val="ListParagraph"/>
              <w:shd w:val="clear" w:color="auto" w:fill="FFFFFF"/>
              <w:tabs>
                <w:tab w:val="left" w:pos="360"/>
              </w:tabs>
              <w:ind w:left="110"/>
              <w:contextualSpacing w:val="0"/>
              <w:jc w:val="left"/>
              <w:rPr>
                <w:rFonts w:eastAsia="MS Mincho"/>
                <w:sz w:val="24"/>
                <w:lang w:val="sr-Cyrl-CS"/>
              </w:rPr>
            </w:pPr>
          </w:p>
        </w:tc>
        <w:tc>
          <w:tcPr>
            <w:tcW w:w="2500" w:type="pct"/>
          </w:tcPr>
          <w:p w14:paraId="4DA38A27" w14:textId="77777777" w:rsidR="00B95498" w:rsidRPr="00B95498" w:rsidRDefault="00B95498" w:rsidP="00152F4D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141"/>
              </w:tabs>
              <w:ind w:left="0" w:firstLine="0"/>
              <w:contextualSpacing w:val="0"/>
              <w:jc w:val="left"/>
              <w:rPr>
                <w:sz w:val="24"/>
                <w:lang w:val="sr-Cyrl-CS"/>
              </w:rPr>
            </w:pPr>
            <w:r w:rsidRPr="00B95498">
              <w:rPr>
                <w:sz w:val="24"/>
              </w:rPr>
              <w:t>Израда плана медицинске рехабилитације</w:t>
            </w:r>
          </w:p>
          <w:p w14:paraId="15F7DF19" w14:textId="77777777" w:rsidR="00B95498" w:rsidRPr="00B95498" w:rsidRDefault="00B95498" w:rsidP="00152F4D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141"/>
              </w:tabs>
              <w:ind w:left="0" w:firstLine="0"/>
              <w:contextualSpacing w:val="0"/>
              <w:jc w:val="left"/>
              <w:rPr>
                <w:sz w:val="24"/>
                <w:lang w:val="sr-Cyrl-CS"/>
              </w:rPr>
            </w:pPr>
            <w:r w:rsidRPr="00B95498">
              <w:rPr>
                <w:sz w:val="24"/>
              </w:rPr>
              <w:t>Психички аспекти нвалидности</w:t>
            </w:r>
          </w:p>
          <w:p w14:paraId="61368F42" w14:textId="77777777" w:rsidR="00B112C4" w:rsidRPr="00B112C4" w:rsidRDefault="00B112C4" w:rsidP="00152F4D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141"/>
              </w:tabs>
              <w:ind w:left="0" w:firstLine="0"/>
              <w:contextualSpacing w:val="0"/>
              <w:jc w:val="left"/>
              <w:rPr>
                <w:sz w:val="24"/>
                <w:lang w:val="sr-Cyrl-CS"/>
              </w:rPr>
            </w:pPr>
            <w:r w:rsidRPr="00B112C4">
              <w:rPr>
                <w:sz w:val="24"/>
                <w:lang w:val="sr-Cyrl-CS"/>
              </w:rPr>
              <w:t>Преглед болесника након ампутације</w:t>
            </w:r>
          </w:p>
          <w:p w14:paraId="0522B444" w14:textId="77777777" w:rsidR="00B112C4" w:rsidRPr="00B112C4" w:rsidRDefault="00B112C4" w:rsidP="00152F4D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141"/>
              </w:tabs>
              <w:ind w:left="0" w:firstLine="0"/>
              <w:contextualSpacing w:val="0"/>
              <w:jc w:val="left"/>
              <w:rPr>
                <w:sz w:val="24"/>
                <w:lang w:val="sr-Cyrl-CS"/>
              </w:rPr>
            </w:pPr>
            <w:r w:rsidRPr="00B112C4">
              <w:rPr>
                <w:sz w:val="24"/>
                <w:lang w:val="sr-Cyrl-CS"/>
              </w:rPr>
              <w:t>Приказ натколене протезе</w:t>
            </w:r>
          </w:p>
          <w:p w14:paraId="1F6A4DA7" w14:textId="77777777" w:rsidR="00B112C4" w:rsidRPr="00B112C4" w:rsidRDefault="00B112C4" w:rsidP="00152F4D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141"/>
              </w:tabs>
              <w:ind w:left="0" w:firstLine="0"/>
              <w:contextualSpacing w:val="0"/>
              <w:jc w:val="left"/>
              <w:rPr>
                <w:sz w:val="24"/>
                <w:lang w:val="sr-Cyrl-CS"/>
              </w:rPr>
            </w:pPr>
            <w:r w:rsidRPr="00B112C4">
              <w:rPr>
                <w:sz w:val="24"/>
                <w:lang w:val="sr-Cyrl-CS"/>
              </w:rPr>
              <w:t>Приказ ортоза за кичмени стуб</w:t>
            </w:r>
          </w:p>
          <w:p w14:paraId="4C31B4F1" w14:textId="77777777" w:rsidR="00B112C4" w:rsidRPr="00B112C4" w:rsidRDefault="00B112C4" w:rsidP="00152F4D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141"/>
              </w:tabs>
              <w:ind w:left="0" w:firstLine="0"/>
              <w:contextualSpacing w:val="0"/>
              <w:jc w:val="left"/>
              <w:rPr>
                <w:sz w:val="24"/>
                <w:lang w:val="sr-Cyrl-CS"/>
              </w:rPr>
            </w:pPr>
            <w:r w:rsidRPr="00B112C4">
              <w:rPr>
                <w:sz w:val="24"/>
                <w:lang w:val="sr-Cyrl-CS"/>
              </w:rPr>
              <w:t>Приказ ортопедске обуће</w:t>
            </w:r>
          </w:p>
          <w:p w14:paraId="29F76103" w14:textId="77777777" w:rsidR="00B112C4" w:rsidRPr="00B112C4" w:rsidRDefault="00B112C4" w:rsidP="00152F4D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141"/>
              </w:tabs>
              <w:ind w:left="0" w:firstLine="0"/>
              <w:contextualSpacing w:val="0"/>
              <w:jc w:val="left"/>
              <w:rPr>
                <w:sz w:val="24"/>
                <w:lang w:val="sr-Cyrl-CS"/>
              </w:rPr>
            </w:pPr>
            <w:r w:rsidRPr="00B112C4">
              <w:rPr>
                <w:sz w:val="24"/>
                <w:lang w:val="sr-Cyrl-CS"/>
              </w:rPr>
              <w:t>Приказ помагала за кретање</w:t>
            </w:r>
          </w:p>
          <w:p w14:paraId="1251734E" w14:textId="77777777" w:rsidR="00B112C4" w:rsidRPr="00B112C4" w:rsidRDefault="00B112C4" w:rsidP="00152F4D">
            <w:pPr>
              <w:pStyle w:val="ListParagraph"/>
              <w:shd w:val="clear" w:color="auto" w:fill="FFFFFF"/>
              <w:tabs>
                <w:tab w:val="num" w:pos="141"/>
              </w:tabs>
              <w:ind w:left="31"/>
              <w:jc w:val="left"/>
              <w:rPr>
                <w:rFonts w:eastAsia="MS Mincho"/>
                <w:sz w:val="24"/>
                <w:lang w:val="sr-Cyrl-CS"/>
              </w:rPr>
            </w:pPr>
          </w:p>
          <w:p w14:paraId="59C12830" w14:textId="77777777" w:rsidR="00B112C4" w:rsidRPr="00B112C4" w:rsidRDefault="00B112C4" w:rsidP="00152F4D">
            <w:pPr>
              <w:pStyle w:val="ListParagraph"/>
              <w:shd w:val="clear" w:color="auto" w:fill="FFFFFF"/>
              <w:tabs>
                <w:tab w:val="num" w:pos="141"/>
              </w:tabs>
              <w:ind w:left="31"/>
              <w:jc w:val="left"/>
              <w:rPr>
                <w:rFonts w:eastAsia="MS Mincho"/>
                <w:b/>
                <w:sz w:val="24"/>
                <w:lang w:val="sr-Cyrl-CS"/>
              </w:rPr>
            </w:pPr>
            <w:r w:rsidRPr="00B112C4">
              <w:rPr>
                <w:rFonts w:eastAsia="MS Mincho"/>
                <w:b/>
                <w:sz w:val="24"/>
                <w:lang w:val="sr-Cyrl-CS"/>
              </w:rPr>
              <w:t>Шта студент треба да зна:</w:t>
            </w:r>
          </w:p>
          <w:p w14:paraId="622FA3C2" w14:textId="77777777" w:rsidR="001779EB" w:rsidRPr="001779EB" w:rsidRDefault="001779EB" w:rsidP="00152F4D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141"/>
              </w:tabs>
              <w:ind w:left="31" w:firstLine="0"/>
              <w:contextualSpacing w:val="0"/>
              <w:jc w:val="left"/>
              <w:rPr>
                <w:rFonts w:eastAsia="MS Mincho"/>
                <w:sz w:val="24"/>
                <w:lang w:val="sr-Cyrl-CS"/>
              </w:rPr>
            </w:pPr>
            <w:r w:rsidRPr="001779EB">
              <w:rPr>
                <w:sz w:val="24"/>
              </w:rPr>
              <w:t>Израда плана медицинске рехабилитације за поједина обољења</w:t>
            </w:r>
          </w:p>
          <w:p w14:paraId="58AA4003" w14:textId="77777777" w:rsidR="001779EB" w:rsidRPr="001779EB" w:rsidRDefault="001779EB" w:rsidP="00152F4D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141"/>
              </w:tabs>
              <w:ind w:left="31" w:firstLine="0"/>
              <w:contextualSpacing w:val="0"/>
              <w:jc w:val="left"/>
              <w:rPr>
                <w:rFonts w:eastAsia="MS Mincho"/>
                <w:sz w:val="24"/>
                <w:lang w:val="sr-Cyrl-CS"/>
              </w:rPr>
            </w:pPr>
            <w:r w:rsidRPr="001779EB">
              <w:rPr>
                <w:sz w:val="24"/>
              </w:rPr>
              <w:t>Принципе комуникације са особама са инвалидитетом</w:t>
            </w:r>
          </w:p>
          <w:p w14:paraId="16669A92" w14:textId="77777777" w:rsidR="00B112C4" w:rsidRPr="00B112C4" w:rsidRDefault="00B112C4" w:rsidP="00152F4D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141"/>
              </w:tabs>
              <w:ind w:left="31" w:firstLine="0"/>
              <w:contextualSpacing w:val="0"/>
              <w:jc w:val="left"/>
              <w:rPr>
                <w:rFonts w:eastAsia="MS Mincho"/>
                <w:sz w:val="24"/>
                <w:lang w:val="sr-Cyrl-CS"/>
              </w:rPr>
            </w:pPr>
            <w:r w:rsidRPr="00B112C4">
              <w:rPr>
                <w:rFonts w:eastAsia="MS Mincho"/>
                <w:sz w:val="24"/>
                <w:lang w:val="sr-Cyrl-CS"/>
              </w:rPr>
              <w:t>Клиничка слика болесника са ампутацијама</w:t>
            </w:r>
          </w:p>
          <w:p w14:paraId="79448098" w14:textId="77777777" w:rsidR="00B112C4" w:rsidRPr="00B112C4" w:rsidRDefault="00B112C4" w:rsidP="00152F4D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141"/>
              </w:tabs>
              <w:ind w:left="31" w:firstLine="0"/>
              <w:contextualSpacing w:val="0"/>
              <w:jc w:val="left"/>
              <w:rPr>
                <w:rFonts w:eastAsia="MS Mincho"/>
                <w:sz w:val="24"/>
                <w:lang w:val="sr-Cyrl-CS"/>
              </w:rPr>
            </w:pPr>
            <w:r w:rsidRPr="00B112C4">
              <w:rPr>
                <w:rFonts w:eastAsia="MS Mincho"/>
                <w:sz w:val="24"/>
                <w:lang w:val="sr-Cyrl-CS"/>
              </w:rPr>
              <w:t>Бандажирање патрљка и начини</w:t>
            </w:r>
            <w:r w:rsidR="008A6B63">
              <w:rPr>
                <w:rFonts w:eastAsia="MS Mincho"/>
                <w:sz w:val="24"/>
                <w:lang w:val="sr-Cyrl-CS"/>
              </w:rPr>
              <w:t xml:space="preserve"> </w:t>
            </w:r>
            <w:r w:rsidRPr="00B112C4">
              <w:rPr>
                <w:rFonts w:eastAsia="MS Mincho"/>
                <w:sz w:val="24"/>
                <w:lang w:val="sr-Cyrl-CS"/>
              </w:rPr>
              <w:t xml:space="preserve"> извођења</w:t>
            </w:r>
          </w:p>
          <w:p w14:paraId="540631D7" w14:textId="77777777" w:rsidR="00B112C4" w:rsidRDefault="00B112C4" w:rsidP="00152F4D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141"/>
              </w:tabs>
              <w:ind w:left="31" w:firstLine="0"/>
              <w:contextualSpacing w:val="0"/>
              <w:jc w:val="left"/>
              <w:rPr>
                <w:rFonts w:eastAsia="MS Mincho"/>
                <w:sz w:val="24"/>
                <w:lang w:val="sr-Cyrl-CS"/>
              </w:rPr>
            </w:pPr>
            <w:r w:rsidRPr="00B112C4">
              <w:rPr>
                <w:rFonts w:eastAsia="MS Mincho"/>
                <w:sz w:val="24"/>
                <w:lang w:val="sr-Cyrl-CS"/>
              </w:rPr>
              <w:t>Нега постоперати</w:t>
            </w:r>
            <w:r w:rsidR="00786CC3">
              <w:rPr>
                <w:rFonts w:eastAsia="MS Mincho"/>
                <w:sz w:val="24"/>
                <w:lang w:val="sr-Cyrl-CS"/>
              </w:rPr>
              <w:t>в</w:t>
            </w:r>
            <w:r w:rsidRPr="00B112C4">
              <w:rPr>
                <w:rFonts w:eastAsia="MS Mincho"/>
                <w:sz w:val="24"/>
                <w:lang w:val="sr-Cyrl-CS"/>
              </w:rPr>
              <w:t>ног патрљка</w:t>
            </w:r>
          </w:p>
          <w:p w14:paraId="0CB2F13B" w14:textId="77777777" w:rsidR="007A334C" w:rsidRPr="00B112C4" w:rsidRDefault="007A334C" w:rsidP="00152F4D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141"/>
              </w:tabs>
              <w:ind w:left="31" w:firstLine="0"/>
              <w:contextualSpacing w:val="0"/>
              <w:jc w:val="left"/>
              <w:rPr>
                <w:rFonts w:eastAsia="MS Mincho"/>
                <w:sz w:val="24"/>
                <w:lang w:val="sr-Cyrl-CS"/>
              </w:rPr>
            </w:pPr>
            <w:r>
              <w:rPr>
                <w:rFonts w:eastAsia="MS Mincho"/>
                <w:sz w:val="24"/>
                <w:lang w:val="sr-Cyrl-CS"/>
              </w:rPr>
              <w:t>Комуникација са особама са инвалидитетом</w:t>
            </w:r>
          </w:p>
          <w:p w14:paraId="47DD1C08" w14:textId="77777777" w:rsidR="00B112C4" w:rsidRPr="00B112C4" w:rsidRDefault="00B112C4" w:rsidP="00152F4D">
            <w:pPr>
              <w:ind w:left="43"/>
              <w:contextualSpacing/>
              <w:rPr>
                <w:lang w:val="sr-Cyrl-CS"/>
              </w:rPr>
            </w:pPr>
          </w:p>
        </w:tc>
      </w:tr>
    </w:tbl>
    <w:p w14:paraId="120B17CE" w14:textId="77777777" w:rsidR="00B112C4" w:rsidRPr="00986514" w:rsidRDefault="00B112C4" w:rsidP="00B112C4">
      <w:pPr>
        <w:rPr>
          <w:b/>
          <w:color w:val="000000"/>
          <w:sz w:val="3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4961"/>
      </w:tblGrid>
      <w:tr w:rsidR="00B112C4" w:rsidRPr="00027205" w14:paraId="76A1D836" w14:textId="77777777" w:rsidTr="00152F4D">
        <w:trPr>
          <w:trHeight w:val="454"/>
        </w:trPr>
        <w:tc>
          <w:tcPr>
            <w:tcW w:w="5000" w:type="pct"/>
            <w:gridSpan w:val="2"/>
            <w:vAlign w:val="center"/>
          </w:tcPr>
          <w:p w14:paraId="4E9CF64D" w14:textId="77777777" w:rsidR="00B112C4" w:rsidRPr="00027205" w:rsidRDefault="00B112C4" w:rsidP="00152F4D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027205">
              <w:rPr>
                <w:lang w:val="sr-Cyrl-CS"/>
              </w:rPr>
              <w:t>НАСТАВНА ЈЕДИНИЦА 10 (ДЕСЕТА НЕДЕЉА):</w:t>
            </w:r>
          </w:p>
        </w:tc>
      </w:tr>
      <w:tr w:rsidR="00B112C4" w:rsidRPr="00027205" w14:paraId="5D59F691" w14:textId="77777777" w:rsidTr="00152F4D">
        <w:trPr>
          <w:trHeight w:val="454"/>
        </w:trPr>
        <w:tc>
          <w:tcPr>
            <w:tcW w:w="5000" w:type="pct"/>
            <w:gridSpan w:val="2"/>
            <w:vAlign w:val="center"/>
          </w:tcPr>
          <w:p w14:paraId="39F09391" w14:textId="77777777" w:rsidR="00B112C4" w:rsidRPr="00027205" w:rsidRDefault="00152F4D" w:rsidP="00152F4D">
            <w:pPr>
              <w:jc w:val="center"/>
              <w:rPr>
                <w:b/>
                <w:lang w:val="sr-Cyrl-CS"/>
              </w:rPr>
            </w:pPr>
            <w:r w:rsidRPr="00027205">
              <w:rPr>
                <w:b/>
                <w:lang w:val="sr-Cyrl-CS"/>
              </w:rPr>
              <w:t>РЕХАБИЛИТАЦИЈА У ОРТОПЕДИЈИ И ТРАУМАТОЛОГИЈИ</w:t>
            </w:r>
          </w:p>
        </w:tc>
      </w:tr>
      <w:tr w:rsidR="00B112C4" w:rsidRPr="00027205" w14:paraId="198D97CC" w14:textId="77777777" w:rsidTr="00152F4D">
        <w:trPr>
          <w:trHeight w:val="454"/>
        </w:trPr>
        <w:tc>
          <w:tcPr>
            <w:tcW w:w="2500" w:type="pct"/>
            <w:vAlign w:val="center"/>
          </w:tcPr>
          <w:p w14:paraId="5F551129" w14:textId="77777777" w:rsidR="00B112C4" w:rsidRPr="00027205" w:rsidRDefault="00B112C4" w:rsidP="00152F4D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1E6C8F">
              <w:rPr>
                <w:lang w:val="sr-Cyrl-CS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5D802EBB" w14:textId="77777777" w:rsidR="00B112C4" w:rsidRPr="00027205" w:rsidRDefault="00B112C4" w:rsidP="00152F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6C8F">
              <w:rPr>
                <w:lang w:val="sr-Cyrl-CS"/>
              </w:rPr>
              <w:t>вежбе 1 час</w:t>
            </w:r>
          </w:p>
        </w:tc>
      </w:tr>
      <w:tr w:rsidR="00B112C4" w:rsidRPr="004E6AAD" w14:paraId="29248F6A" w14:textId="77777777" w:rsidTr="00152F4D">
        <w:trPr>
          <w:trHeight w:val="454"/>
        </w:trPr>
        <w:tc>
          <w:tcPr>
            <w:tcW w:w="2500" w:type="pct"/>
          </w:tcPr>
          <w:p w14:paraId="68053B1C" w14:textId="77777777" w:rsidR="00B112C4" w:rsidRPr="00B112C4" w:rsidRDefault="00B112C4" w:rsidP="00152F4D">
            <w:pPr>
              <w:pStyle w:val="ListParagraph"/>
              <w:numPr>
                <w:ilvl w:val="0"/>
                <w:numId w:val="25"/>
              </w:numPr>
              <w:tabs>
                <w:tab w:val="left" w:pos="230"/>
              </w:tabs>
              <w:ind w:left="0" w:firstLine="0"/>
              <w:contextualSpacing w:val="0"/>
              <w:jc w:val="left"/>
              <w:rPr>
                <w:sz w:val="24"/>
                <w:lang w:val="sr-Cyrl-CS"/>
              </w:rPr>
            </w:pPr>
            <w:r w:rsidRPr="00B112C4">
              <w:rPr>
                <w:sz w:val="24"/>
                <w:lang w:val="sr-Cyrl-CS"/>
              </w:rPr>
              <w:t>Повреде меких ткива:</w:t>
            </w:r>
            <w:r w:rsidR="00FA3C29">
              <w:rPr>
                <w:sz w:val="24"/>
                <w:lang w:val="sr-Cyrl-CS"/>
              </w:rPr>
              <w:t xml:space="preserve"> </w:t>
            </w:r>
            <w:r w:rsidRPr="00B112C4">
              <w:rPr>
                <w:sz w:val="24"/>
                <w:lang w:val="sr-Cyrl-CS"/>
              </w:rPr>
              <w:t>фаза запаљеља и физикално лечење</w:t>
            </w:r>
          </w:p>
          <w:p w14:paraId="2BB97E62" w14:textId="77777777" w:rsidR="00B112C4" w:rsidRPr="00B112C4" w:rsidRDefault="00B112C4" w:rsidP="00152F4D">
            <w:pPr>
              <w:pStyle w:val="ListParagraph"/>
              <w:numPr>
                <w:ilvl w:val="0"/>
                <w:numId w:val="25"/>
              </w:numPr>
              <w:tabs>
                <w:tab w:val="left" w:pos="230"/>
              </w:tabs>
              <w:ind w:left="0" w:firstLine="0"/>
              <w:contextualSpacing w:val="0"/>
              <w:jc w:val="left"/>
              <w:rPr>
                <w:sz w:val="24"/>
                <w:lang w:val="sr-Cyrl-CS"/>
              </w:rPr>
            </w:pPr>
            <w:r w:rsidRPr="00B112C4">
              <w:rPr>
                <w:sz w:val="24"/>
                <w:lang w:val="sr-Cyrl-CS"/>
              </w:rPr>
              <w:t xml:space="preserve"> Повреде меких ткива: фаза репарације и физикално лечење</w:t>
            </w:r>
          </w:p>
          <w:p w14:paraId="06324DF2" w14:textId="77777777" w:rsidR="00B112C4" w:rsidRPr="00B112C4" w:rsidRDefault="00B112C4" w:rsidP="00152F4D">
            <w:pPr>
              <w:pStyle w:val="ListParagraph"/>
              <w:numPr>
                <w:ilvl w:val="0"/>
                <w:numId w:val="25"/>
              </w:numPr>
              <w:tabs>
                <w:tab w:val="left" w:pos="230"/>
              </w:tabs>
              <w:ind w:left="0" w:firstLine="0"/>
              <w:contextualSpacing w:val="0"/>
              <w:jc w:val="left"/>
              <w:rPr>
                <w:sz w:val="24"/>
                <w:lang w:val="sr-Cyrl-CS"/>
              </w:rPr>
            </w:pPr>
            <w:r w:rsidRPr="00B112C4">
              <w:rPr>
                <w:sz w:val="24"/>
                <w:lang w:val="sr-Cyrl-CS"/>
              </w:rPr>
              <w:t>Механизам настанка,</w:t>
            </w:r>
            <w:r w:rsidR="00FA3C29">
              <w:rPr>
                <w:sz w:val="24"/>
                <w:lang w:val="sr-Cyrl-CS"/>
              </w:rPr>
              <w:t xml:space="preserve"> </w:t>
            </w:r>
            <w:r w:rsidRPr="00B112C4">
              <w:rPr>
                <w:sz w:val="24"/>
                <w:lang w:val="sr-Cyrl-CS"/>
              </w:rPr>
              <w:t>клиничка слика и физикално лечење различитих посттауматских стања</w:t>
            </w:r>
          </w:p>
          <w:p w14:paraId="52E4F64F" w14:textId="77777777" w:rsidR="00B112C4" w:rsidRPr="00B112C4" w:rsidRDefault="00B112C4" w:rsidP="00152F4D">
            <w:pPr>
              <w:pStyle w:val="ListParagraph"/>
              <w:numPr>
                <w:ilvl w:val="0"/>
                <w:numId w:val="25"/>
              </w:numPr>
              <w:tabs>
                <w:tab w:val="left" w:pos="230"/>
              </w:tabs>
              <w:ind w:left="0" w:firstLine="0"/>
              <w:contextualSpacing w:val="0"/>
              <w:jc w:val="left"/>
              <w:rPr>
                <w:sz w:val="24"/>
                <w:lang w:val="sr-Cyrl-CS"/>
              </w:rPr>
            </w:pPr>
            <w:r w:rsidRPr="00B112C4">
              <w:rPr>
                <w:sz w:val="24"/>
                <w:lang w:val="sr-Cyrl-CS"/>
              </w:rPr>
              <w:lastRenderedPageBreak/>
              <w:t>Комплексни регионални болни синдром механизам настанка,</w:t>
            </w:r>
            <w:r w:rsidR="00FA3C29">
              <w:rPr>
                <w:sz w:val="24"/>
                <w:lang w:val="sr-Cyrl-CS"/>
              </w:rPr>
              <w:t xml:space="preserve"> </w:t>
            </w:r>
            <w:r w:rsidRPr="00B112C4">
              <w:rPr>
                <w:sz w:val="24"/>
                <w:lang w:val="sr-Cyrl-CS"/>
              </w:rPr>
              <w:t>клиничка слика и физикално лечење</w:t>
            </w:r>
          </w:p>
          <w:p w14:paraId="34CA13C9" w14:textId="77777777" w:rsidR="00B112C4" w:rsidRPr="00B112C4" w:rsidRDefault="00B112C4" w:rsidP="00152F4D">
            <w:pPr>
              <w:pStyle w:val="ListParagraph"/>
              <w:numPr>
                <w:ilvl w:val="0"/>
                <w:numId w:val="25"/>
              </w:numPr>
              <w:tabs>
                <w:tab w:val="left" w:pos="230"/>
              </w:tabs>
              <w:ind w:left="0" w:firstLine="0"/>
              <w:contextualSpacing w:val="0"/>
              <w:jc w:val="left"/>
              <w:rPr>
                <w:sz w:val="24"/>
                <w:lang w:val="sr-Cyrl-CS"/>
              </w:rPr>
            </w:pPr>
            <w:r w:rsidRPr="00B112C4">
              <w:rPr>
                <w:sz w:val="24"/>
                <w:lang w:val="sr-Cyrl-CS"/>
              </w:rPr>
              <w:t xml:space="preserve"> Физикално лечење болесника са вештачким куком </w:t>
            </w:r>
          </w:p>
          <w:p w14:paraId="4765CCC0" w14:textId="77777777" w:rsidR="00B112C4" w:rsidRPr="00B112C4" w:rsidRDefault="00B112C4" w:rsidP="00152F4D">
            <w:pPr>
              <w:pStyle w:val="ListParagraph"/>
              <w:numPr>
                <w:ilvl w:val="0"/>
                <w:numId w:val="25"/>
              </w:numPr>
              <w:tabs>
                <w:tab w:val="left" w:pos="230"/>
              </w:tabs>
              <w:ind w:left="0" w:firstLine="0"/>
              <w:contextualSpacing w:val="0"/>
              <w:jc w:val="left"/>
              <w:rPr>
                <w:sz w:val="24"/>
                <w:lang w:val="sr-Cyrl-CS"/>
              </w:rPr>
            </w:pPr>
            <w:r w:rsidRPr="00B112C4">
              <w:rPr>
                <w:sz w:val="24"/>
                <w:lang w:val="sr-Cyrl-CS"/>
              </w:rPr>
              <w:t xml:space="preserve">физикално лечење болесника са вештачким коленом </w:t>
            </w:r>
          </w:p>
          <w:p w14:paraId="276CCD93" w14:textId="77777777" w:rsidR="00B112C4" w:rsidRDefault="00B112C4" w:rsidP="00152F4D">
            <w:pPr>
              <w:pStyle w:val="ListParagraph"/>
              <w:shd w:val="clear" w:color="auto" w:fill="FFFFFF"/>
              <w:tabs>
                <w:tab w:val="left" w:pos="220"/>
              </w:tabs>
              <w:ind w:left="0"/>
              <w:jc w:val="left"/>
              <w:rPr>
                <w:rFonts w:eastAsia="MS Mincho"/>
                <w:b/>
                <w:sz w:val="24"/>
                <w:lang w:val="sr-Cyrl-CS"/>
              </w:rPr>
            </w:pPr>
          </w:p>
          <w:p w14:paraId="1417427E" w14:textId="77777777" w:rsidR="00B112C4" w:rsidRPr="00B112C4" w:rsidRDefault="00B112C4" w:rsidP="00152F4D">
            <w:pPr>
              <w:pStyle w:val="ListParagraph"/>
              <w:shd w:val="clear" w:color="auto" w:fill="FFFFFF"/>
              <w:tabs>
                <w:tab w:val="left" w:pos="220"/>
              </w:tabs>
              <w:ind w:left="0"/>
              <w:jc w:val="left"/>
              <w:rPr>
                <w:rFonts w:eastAsia="MS Mincho"/>
                <w:b/>
                <w:sz w:val="24"/>
                <w:lang w:val="sr-Cyrl-CS"/>
              </w:rPr>
            </w:pPr>
            <w:r w:rsidRPr="00B112C4">
              <w:rPr>
                <w:rFonts w:eastAsia="MS Mincho"/>
                <w:b/>
                <w:sz w:val="24"/>
                <w:lang w:val="sr-Cyrl-CS"/>
              </w:rPr>
              <w:t>Шта студент треба да зна:</w:t>
            </w:r>
          </w:p>
          <w:p w14:paraId="5B5E9731" w14:textId="77777777" w:rsidR="00B112C4" w:rsidRPr="00B112C4" w:rsidRDefault="00B112C4" w:rsidP="00152F4D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</w:tabs>
              <w:ind w:left="0" w:firstLine="0"/>
              <w:contextualSpacing w:val="0"/>
              <w:jc w:val="left"/>
              <w:rPr>
                <w:rFonts w:eastAsia="MS Mincho"/>
                <w:sz w:val="24"/>
                <w:lang w:val="sr-Cyrl-CS"/>
              </w:rPr>
            </w:pPr>
            <w:r w:rsidRPr="00B112C4">
              <w:rPr>
                <w:rFonts w:eastAsia="MS Mincho"/>
                <w:sz w:val="24"/>
                <w:lang w:val="sr-Cyrl-CS"/>
              </w:rPr>
              <w:t>преглед болесника са различитим пострауматским стањима</w:t>
            </w:r>
          </w:p>
          <w:p w14:paraId="56DB0E36" w14:textId="77777777" w:rsidR="00B112C4" w:rsidRPr="00B112C4" w:rsidRDefault="00B112C4" w:rsidP="00152F4D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</w:tabs>
              <w:ind w:left="0" w:firstLine="0"/>
              <w:contextualSpacing w:val="0"/>
              <w:jc w:val="left"/>
              <w:rPr>
                <w:rFonts w:eastAsia="MS Mincho"/>
                <w:sz w:val="24"/>
                <w:lang w:val="sr-Cyrl-CS"/>
              </w:rPr>
            </w:pPr>
            <w:r w:rsidRPr="00B112C4">
              <w:rPr>
                <w:rFonts w:eastAsia="MS Mincho"/>
                <w:sz w:val="24"/>
                <w:lang w:val="sr-Cyrl-CS"/>
              </w:rPr>
              <w:t>дозвољене и забрањене активности након уградње вештачког кука</w:t>
            </w:r>
          </w:p>
          <w:p w14:paraId="2CBD1E89" w14:textId="77777777" w:rsidR="00B112C4" w:rsidRPr="00B112C4" w:rsidRDefault="00B112C4" w:rsidP="00152F4D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</w:tabs>
              <w:ind w:left="0" w:firstLine="0"/>
              <w:contextualSpacing w:val="0"/>
              <w:jc w:val="left"/>
              <w:rPr>
                <w:rFonts w:eastAsia="MS Mincho"/>
                <w:sz w:val="24"/>
                <w:lang w:val="sr-Cyrl-CS"/>
              </w:rPr>
            </w:pPr>
            <w:r w:rsidRPr="00B112C4">
              <w:rPr>
                <w:rFonts w:eastAsia="MS Mincho"/>
                <w:sz w:val="24"/>
                <w:lang w:val="sr-Cyrl-CS"/>
              </w:rPr>
              <w:t>програм вежби након уградње вештачког кука</w:t>
            </w:r>
          </w:p>
          <w:p w14:paraId="6E493D57" w14:textId="77777777" w:rsidR="00B112C4" w:rsidRPr="00027205" w:rsidRDefault="00B112C4" w:rsidP="00152F4D">
            <w:pPr>
              <w:pStyle w:val="ListParagraph"/>
              <w:numPr>
                <w:ilvl w:val="0"/>
                <w:numId w:val="23"/>
              </w:numPr>
              <w:shd w:val="clear" w:color="auto" w:fill="FFFFFF"/>
              <w:tabs>
                <w:tab w:val="left" w:pos="220"/>
              </w:tabs>
              <w:ind w:left="0" w:firstLine="0"/>
              <w:contextualSpacing w:val="0"/>
              <w:jc w:val="left"/>
              <w:rPr>
                <w:rFonts w:eastAsia="MS Mincho"/>
                <w:lang w:val="sr-Cyrl-CS"/>
              </w:rPr>
            </w:pPr>
            <w:r w:rsidRPr="00B112C4">
              <w:rPr>
                <w:sz w:val="24"/>
                <w:lang w:val="sr-Cyrl-CS"/>
              </w:rPr>
              <w:t>програм вежби након уградње вештачког колена</w:t>
            </w:r>
          </w:p>
        </w:tc>
        <w:tc>
          <w:tcPr>
            <w:tcW w:w="2500" w:type="pct"/>
          </w:tcPr>
          <w:p w14:paraId="0AC32F11" w14:textId="77777777" w:rsidR="00B112C4" w:rsidRPr="004E6AAD" w:rsidRDefault="00B112C4" w:rsidP="00152F4D">
            <w:pPr>
              <w:numPr>
                <w:ilvl w:val="0"/>
                <w:numId w:val="23"/>
              </w:numPr>
              <w:tabs>
                <w:tab w:val="clear" w:pos="1440"/>
                <w:tab w:val="num" w:pos="251"/>
              </w:tabs>
              <w:autoSpaceDE w:val="0"/>
              <w:autoSpaceDN w:val="0"/>
              <w:adjustRightInd w:val="0"/>
              <w:ind w:left="0" w:firstLine="0"/>
              <w:rPr>
                <w:lang w:val="ru-RU"/>
              </w:rPr>
            </w:pPr>
            <w:r w:rsidRPr="004E6AAD">
              <w:rPr>
                <w:lang w:val="ru-RU"/>
              </w:rPr>
              <w:lastRenderedPageBreak/>
              <w:t xml:space="preserve">Клинички преглед ортопедских и посттрауматских болесника </w:t>
            </w:r>
          </w:p>
          <w:p w14:paraId="7CF14769" w14:textId="77777777" w:rsidR="00B112C4" w:rsidRPr="004E6AAD" w:rsidRDefault="00B112C4" w:rsidP="00152F4D">
            <w:pPr>
              <w:numPr>
                <w:ilvl w:val="0"/>
                <w:numId w:val="23"/>
              </w:numPr>
              <w:tabs>
                <w:tab w:val="clear" w:pos="1440"/>
                <w:tab w:val="num" w:pos="251"/>
              </w:tabs>
              <w:autoSpaceDE w:val="0"/>
              <w:autoSpaceDN w:val="0"/>
              <w:adjustRightInd w:val="0"/>
              <w:ind w:left="0" w:firstLine="0"/>
              <w:rPr>
                <w:lang w:val="ru-RU"/>
              </w:rPr>
            </w:pPr>
            <w:r w:rsidRPr="004E6AAD">
              <w:rPr>
                <w:lang w:val="ru-RU"/>
              </w:rPr>
              <w:t xml:space="preserve">Израда плана медицинске рехабилитације после повреде меких ткива и костију </w:t>
            </w:r>
          </w:p>
          <w:p w14:paraId="4F4D75BD" w14:textId="77777777" w:rsidR="00B112C4" w:rsidRPr="004E6AAD" w:rsidRDefault="00B112C4" w:rsidP="00152F4D">
            <w:pPr>
              <w:numPr>
                <w:ilvl w:val="0"/>
                <w:numId w:val="23"/>
              </w:numPr>
              <w:tabs>
                <w:tab w:val="clear" w:pos="1440"/>
                <w:tab w:val="num" w:pos="251"/>
              </w:tabs>
              <w:autoSpaceDE w:val="0"/>
              <w:autoSpaceDN w:val="0"/>
              <w:adjustRightInd w:val="0"/>
              <w:ind w:left="0" w:firstLine="0"/>
              <w:rPr>
                <w:lang w:val="ru-RU"/>
              </w:rPr>
            </w:pPr>
            <w:r w:rsidRPr="004E6AAD">
              <w:rPr>
                <w:lang w:val="ru-RU"/>
              </w:rPr>
              <w:t>Израда плана медицинске рехабилитације након уградње ендопротезе кука</w:t>
            </w:r>
          </w:p>
          <w:p w14:paraId="69AAB165" w14:textId="77777777" w:rsidR="00B112C4" w:rsidRPr="004E6AAD" w:rsidRDefault="00B112C4" w:rsidP="00152F4D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14:paraId="54645272" w14:textId="77777777" w:rsidR="00B112C4" w:rsidRPr="00B112C4" w:rsidRDefault="00B112C4" w:rsidP="00152F4D">
            <w:pPr>
              <w:pStyle w:val="ListParagraph"/>
              <w:shd w:val="clear" w:color="auto" w:fill="FFFFFF"/>
              <w:tabs>
                <w:tab w:val="left" w:pos="220"/>
              </w:tabs>
              <w:ind w:left="0"/>
              <w:jc w:val="left"/>
              <w:rPr>
                <w:rFonts w:eastAsia="MS Mincho"/>
                <w:b/>
                <w:sz w:val="24"/>
                <w:lang w:val="sr-Cyrl-CS"/>
              </w:rPr>
            </w:pPr>
            <w:r w:rsidRPr="00B112C4">
              <w:rPr>
                <w:rFonts w:eastAsia="MS Mincho"/>
                <w:b/>
                <w:sz w:val="24"/>
                <w:lang w:val="sr-Cyrl-CS"/>
              </w:rPr>
              <w:t>Шта студент треба да зна:</w:t>
            </w:r>
          </w:p>
          <w:p w14:paraId="27BBC8B1" w14:textId="77777777" w:rsidR="002B5F8E" w:rsidRDefault="00B112C4" w:rsidP="00152F4D">
            <w:pPr>
              <w:numPr>
                <w:ilvl w:val="0"/>
                <w:numId w:val="26"/>
              </w:numPr>
              <w:tabs>
                <w:tab w:val="clear" w:pos="720"/>
                <w:tab w:val="num" w:pos="251"/>
              </w:tabs>
              <w:autoSpaceDE w:val="0"/>
              <w:autoSpaceDN w:val="0"/>
              <w:adjustRightInd w:val="0"/>
              <w:ind w:left="31" w:firstLine="0"/>
              <w:rPr>
                <w:lang w:val="sr-Cyrl-CS"/>
              </w:rPr>
            </w:pPr>
            <w:r w:rsidRPr="00B112C4">
              <w:rPr>
                <w:lang w:val="sr-Cyrl-CS"/>
              </w:rPr>
              <w:lastRenderedPageBreak/>
              <w:t xml:space="preserve">Научити основне технике клиничког прегледа ортопедских и посттрауматских болесника  </w:t>
            </w:r>
          </w:p>
          <w:p w14:paraId="6A0EE9A4" w14:textId="77777777" w:rsidR="00B112C4" w:rsidRPr="00B112C4" w:rsidRDefault="00B112C4" w:rsidP="00152F4D">
            <w:pPr>
              <w:numPr>
                <w:ilvl w:val="0"/>
                <w:numId w:val="26"/>
              </w:numPr>
              <w:tabs>
                <w:tab w:val="clear" w:pos="720"/>
                <w:tab w:val="num" w:pos="251"/>
              </w:tabs>
              <w:autoSpaceDE w:val="0"/>
              <w:autoSpaceDN w:val="0"/>
              <w:adjustRightInd w:val="0"/>
              <w:ind w:left="31" w:firstLine="0"/>
              <w:rPr>
                <w:lang w:val="sr-Cyrl-CS"/>
              </w:rPr>
            </w:pPr>
            <w:r w:rsidRPr="00B112C4">
              <w:rPr>
                <w:lang w:val="sr-Cyrl-CS"/>
              </w:rPr>
              <w:t xml:space="preserve">Евалуација функција локомоторног апарата </w:t>
            </w:r>
          </w:p>
          <w:p w14:paraId="59263362" w14:textId="77777777" w:rsidR="00B112C4" w:rsidRPr="00B112C4" w:rsidRDefault="00B112C4" w:rsidP="00152F4D">
            <w:pPr>
              <w:numPr>
                <w:ilvl w:val="0"/>
                <w:numId w:val="26"/>
              </w:numPr>
              <w:tabs>
                <w:tab w:val="clear" w:pos="720"/>
                <w:tab w:val="num" w:pos="251"/>
              </w:tabs>
              <w:autoSpaceDE w:val="0"/>
              <w:autoSpaceDN w:val="0"/>
              <w:adjustRightInd w:val="0"/>
              <w:ind w:left="31" w:firstLine="0"/>
              <w:rPr>
                <w:lang w:val="sr-Cyrl-CS"/>
              </w:rPr>
            </w:pPr>
            <w:r w:rsidRPr="00B112C4">
              <w:rPr>
                <w:lang w:val="sr-Cyrl-CS"/>
              </w:rPr>
              <w:t xml:space="preserve">Научити израду плана медицинске рехабилитације после повреде меких ткива и после фрактура костију </w:t>
            </w:r>
          </w:p>
          <w:p w14:paraId="298E2BA4" w14:textId="77777777" w:rsidR="00B112C4" w:rsidRPr="00B112C4" w:rsidRDefault="00B112C4" w:rsidP="00152F4D">
            <w:pPr>
              <w:numPr>
                <w:ilvl w:val="0"/>
                <w:numId w:val="26"/>
              </w:numPr>
              <w:tabs>
                <w:tab w:val="clear" w:pos="720"/>
                <w:tab w:val="num" w:pos="251"/>
              </w:tabs>
              <w:autoSpaceDE w:val="0"/>
              <w:autoSpaceDN w:val="0"/>
              <w:adjustRightInd w:val="0"/>
              <w:ind w:left="31" w:firstLine="0"/>
              <w:rPr>
                <w:lang w:val="sr-Cyrl-CS"/>
              </w:rPr>
            </w:pPr>
            <w:r w:rsidRPr="00B112C4">
              <w:rPr>
                <w:lang w:val="sr-Cyrl-CS"/>
              </w:rPr>
              <w:t xml:space="preserve">Научити оптималну примену физикалних агенаса након коштаних прелома и компликација након прелома </w:t>
            </w:r>
          </w:p>
          <w:p w14:paraId="4E2D01C7" w14:textId="77777777" w:rsidR="00F15072" w:rsidRDefault="00B112C4" w:rsidP="00F15072">
            <w:pPr>
              <w:numPr>
                <w:ilvl w:val="0"/>
                <w:numId w:val="26"/>
              </w:numPr>
              <w:tabs>
                <w:tab w:val="clear" w:pos="720"/>
                <w:tab w:val="num" w:pos="251"/>
              </w:tabs>
              <w:autoSpaceDE w:val="0"/>
              <w:autoSpaceDN w:val="0"/>
              <w:adjustRightInd w:val="0"/>
              <w:ind w:left="31" w:firstLine="0"/>
              <w:rPr>
                <w:lang w:val="sr-Cyrl-CS"/>
              </w:rPr>
            </w:pPr>
            <w:r w:rsidRPr="00B112C4">
              <w:rPr>
                <w:lang w:val="sr-Cyrl-CS"/>
              </w:rPr>
              <w:t>Овладати израдом плана медицинске рехабилитације након уградње ендопротезе кука. Салвати</w:t>
            </w:r>
            <w:r w:rsidR="00F15072">
              <w:rPr>
                <w:lang w:val="sr-Cyrl-CS"/>
              </w:rPr>
              <w:t>-Вилсон</w:t>
            </w:r>
            <w:r w:rsidRPr="00B112C4">
              <w:rPr>
                <w:lang w:val="sr-Cyrl-CS"/>
              </w:rPr>
              <w:t xml:space="preserve"> скала </w:t>
            </w:r>
          </w:p>
          <w:p w14:paraId="2FAA08E9" w14:textId="77777777" w:rsidR="00B112C4" w:rsidRPr="004E6AAD" w:rsidRDefault="00B112C4" w:rsidP="00F15072">
            <w:pPr>
              <w:autoSpaceDE w:val="0"/>
              <w:autoSpaceDN w:val="0"/>
              <w:adjustRightInd w:val="0"/>
              <w:ind w:left="31"/>
              <w:rPr>
                <w:lang w:val="sr-Cyrl-CS"/>
              </w:rPr>
            </w:pPr>
          </w:p>
        </w:tc>
      </w:tr>
    </w:tbl>
    <w:p w14:paraId="7A9E94E5" w14:textId="77777777" w:rsidR="00152F4D" w:rsidRDefault="00152F4D" w:rsidP="00B112C4">
      <w:pPr>
        <w:rPr>
          <w:b/>
          <w:color w:val="000000"/>
          <w:sz w:val="32"/>
          <w:szCs w:val="3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4961"/>
      </w:tblGrid>
      <w:tr w:rsidR="00B112C4" w:rsidRPr="00BA6640" w14:paraId="452FEB6C" w14:textId="77777777" w:rsidTr="00152F4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0C308A8" w14:textId="77777777" w:rsidR="00B112C4" w:rsidRPr="00BA6640" w:rsidRDefault="00B112C4" w:rsidP="00152F4D">
            <w:pPr>
              <w:autoSpaceDE w:val="0"/>
              <w:autoSpaceDN w:val="0"/>
              <w:adjustRightInd w:val="0"/>
            </w:pPr>
            <w:r w:rsidRPr="00BA6640">
              <w:rPr>
                <w:lang w:val="sr-Cyrl-CS"/>
              </w:rPr>
              <w:t>НАСТАВНА ЈЕДИНИЦА 11 (ЈЕДАНАЕСТА НЕДЕЉА):</w:t>
            </w:r>
          </w:p>
        </w:tc>
      </w:tr>
      <w:tr w:rsidR="00B112C4" w:rsidRPr="00BA6640" w14:paraId="4E8BB5FE" w14:textId="77777777" w:rsidTr="00152F4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A6778A2" w14:textId="77777777" w:rsidR="00B112C4" w:rsidRPr="00BA6640" w:rsidRDefault="00152F4D" w:rsidP="00152F4D">
            <w:pPr>
              <w:jc w:val="center"/>
              <w:rPr>
                <w:b/>
              </w:rPr>
            </w:pPr>
            <w:r w:rsidRPr="00BA6640">
              <w:rPr>
                <w:b/>
                <w:lang w:val="sr-Cyrl-CS"/>
              </w:rPr>
              <w:t>РЕХАБИЛИТАЦИЈА КОД ЛЕЗИЈЕ ЦМН</w:t>
            </w:r>
          </w:p>
        </w:tc>
      </w:tr>
      <w:tr w:rsidR="00B112C4" w:rsidRPr="001E6C8F" w14:paraId="1659D7C3" w14:textId="77777777" w:rsidTr="00152F4D">
        <w:trPr>
          <w:trHeight w:val="454"/>
          <w:jc w:val="center"/>
        </w:trPr>
        <w:tc>
          <w:tcPr>
            <w:tcW w:w="2500" w:type="pct"/>
            <w:vAlign w:val="center"/>
          </w:tcPr>
          <w:p w14:paraId="60D1B4A0" w14:textId="77777777" w:rsidR="00B112C4" w:rsidRPr="00BA6640" w:rsidRDefault="00B112C4" w:rsidP="00152F4D">
            <w:pPr>
              <w:autoSpaceDE w:val="0"/>
              <w:autoSpaceDN w:val="0"/>
              <w:adjustRightInd w:val="0"/>
              <w:jc w:val="center"/>
            </w:pPr>
            <w:r w:rsidRPr="001E6C8F">
              <w:rPr>
                <w:lang w:val="sr-Cyrl-CS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680B58C8" w14:textId="77777777" w:rsidR="00B112C4" w:rsidRPr="001E6C8F" w:rsidRDefault="00B112C4" w:rsidP="00152F4D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1E6C8F">
              <w:rPr>
                <w:lang w:val="sr-Cyrl-CS"/>
              </w:rPr>
              <w:t>вежбе 1 час</w:t>
            </w:r>
          </w:p>
        </w:tc>
      </w:tr>
      <w:tr w:rsidR="00B112C4" w:rsidRPr="001E6C8F" w14:paraId="44D6F7EE" w14:textId="77777777" w:rsidTr="00152F4D">
        <w:trPr>
          <w:trHeight w:val="454"/>
          <w:jc w:val="center"/>
        </w:trPr>
        <w:tc>
          <w:tcPr>
            <w:tcW w:w="2500" w:type="pct"/>
            <w:vAlign w:val="center"/>
          </w:tcPr>
          <w:p w14:paraId="0FB704EC" w14:textId="77777777" w:rsidR="00B112C4" w:rsidRPr="001E6C8F" w:rsidRDefault="00B112C4" w:rsidP="00281F8B">
            <w:pPr>
              <w:numPr>
                <w:ilvl w:val="0"/>
                <w:numId w:val="28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Етиологија оштећења </w:t>
            </w:r>
            <w:r w:rsidR="00FA3C29">
              <w:rPr>
                <w:lang w:val="sr-Cyrl-CS"/>
              </w:rPr>
              <w:t>ЦНС-а</w:t>
            </w:r>
          </w:p>
          <w:p w14:paraId="7B44843C" w14:textId="77777777" w:rsidR="00B112C4" w:rsidRPr="001E6C8F" w:rsidRDefault="00B112C4" w:rsidP="00281F8B">
            <w:pPr>
              <w:numPr>
                <w:ilvl w:val="0"/>
                <w:numId w:val="28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Нивои оштећења ЦМН - локализација лезије.</w:t>
            </w:r>
          </w:p>
          <w:p w14:paraId="0E91DBF9" w14:textId="77777777" w:rsidR="00B112C4" w:rsidRPr="001E6C8F" w:rsidRDefault="00B112C4" w:rsidP="00281F8B">
            <w:pPr>
              <w:numPr>
                <w:ilvl w:val="0"/>
                <w:numId w:val="28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Пластичност можданих структура, односно способност можданих структура да мењају функционалну структуру и организацију</w:t>
            </w:r>
          </w:p>
          <w:p w14:paraId="0CB0A1C6" w14:textId="77777777" w:rsidR="00B112C4" w:rsidRPr="001E6C8F" w:rsidRDefault="00B112C4" w:rsidP="00281F8B">
            <w:pPr>
              <w:numPr>
                <w:ilvl w:val="0"/>
                <w:numId w:val="28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Спастични синергизми горњег и доњег екстремитета код пирамидалне лезије</w:t>
            </w:r>
          </w:p>
          <w:p w14:paraId="6F3AD2E3" w14:textId="77777777" w:rsidR="00B112C4" w:rsidRPr="001E6C8F" w:rsidRDefault="00B112C4" w:rsidP="00281F8B">
            <w:pPr>
              <w:numPr>
                <w:ilvl w:val="0"/>
                <w:numId w:val="28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Позиционирање екстремитета код хемиплегичара</w:t>
            </w:r>
          </w:p>
          <w:p w14:paraId="3EB943E1" w14:textId="77777777" w:rsidR="00B112C4" w:rsidRPr="001E6C8F" w:rsidRDefault="00B112C4" w:rsidP="00281F8B">
            <w:pPr>
              <w:numPr>
                <w:ilvl w:val="0"/>
                <w:numId w:val="28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Програм медицинске рехабилитације хемиплегичара</w:t>
            </w:r>
          </w:p>
          <w:p w14:paraId="646DDA7D" w14:textId="77777777" w:rsidR="00B112C4" w:rsidRPr="001E6C8F" w:rsidRDefault="00B112C4" w:rsidP="00281F8B">
            <w:pPr>
              <w:numPr>
                <w:ilvl w:val="0"/>
                <w:numId w:val="28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Физикални третман едема шаке код хемиплегичара</w:t>
            </w:r>
          </w:p>
          <w:p w14:paraId="6563DFC0" w14:textId="77777777" w:rsidR="00B112C4" w:rsidRPr="001E6C8F" w:rsidRDefault="00B112C4" w:rsidP="00281F8B">
            <w:pPr>
              <w:numPr>
                <w:ilvl w:val="0"/>
                <w:numId w:val="28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Електростимулација паретичне мускулатуре код хемиплегичара</w:t>
            </w:r>
          </w:p>
          <w:p w14:paraId="438BA9A2" w14:textId="77777777" w:rsidR="00B112C4" w:rsidRPr="001E6C8F" w:rsidRDefault="00B112C4" w:rsidP="00281F8B">
            <w:pPr>
              <w:numPr>
                <w:ilvl w:val="0"/>
                <w:numId w:val="28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Неуромоторни испади код Паркинсонове болести</w:t>
            </w:r>
          </w:p>
          <w:p w14:paraId="5FF7805E" w14:textId="77777777" w:rsidR="00B112C4" w:rsidRPr="001E6C8F" w:rsidRDefault="00B112C4" w:rsidP="00281F8B">
            <w:pPr>
              <w:numPr>
                <w:ilvl w:val="0"/>
                <w:numId w:val="28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Најчешћи разлози симптоматског паркинсонизма</w:t>
            </w:r>
          </w:p>
          <w:p w14:paraId="35049228" w14:textId="77777777" w:rsidR="00B112C4" w:rsidRPr="001E6C8F" w:rsidRDefault="00B112C4" w:rsidP="00281F8B">
            <w:pPr>
              <w:numPr>
                <w:ilvl w:val="0"/>
                <w:numId w:val="28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Клиничка слика мултипле склерозе</w:t>
            </w:r>
          </w:p>
          <w:p w14:paraId="0B67D39D" w14:textId="77777777" w:rsidR="00B112C4" w:rsidRPr="001E6C8F" w:rsidRDefault="00B112C4" w:rsidP="00281F8B">
            <w:pPr>
              <w:numPr>
                <w:ilvl w:val="0"/>
                <w:numId w:val="28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Физикални третман спастичних мишића</w:t>
            </w:r>
          </w:p>
          <w:p w14:paraId="292DE1AA" w14:textId="77777777" w:rsidR="00B112C4" w:rsidRPr="001E6C8F" w:rsidRDefault="00B112C4" w:rsidP="00281F8B">
            <w:pPr>
              <w:numPr>
                <w:ilvl w:val="0"/>
                <w:numId w:val="28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Физикални третман болесника са МС</w:t>
            </w:r>
          </w:p>
          <w:p w14:paraId="6036F000" w14:textId="77777777" w:rsidR="00B112C4" w:rsidRDefault="00B112C4" w:rsidP="00281F8B">
            <w:pPr>
              <w:numPr>
                <w:ilvl w:val="0"/>
                <w:numId w:val="28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Физикални третман компликација код болесника са лезијом централног нервног система</w:t>
            </w:r>
          </w:p>
          <w:p w14:paraId="36A22783" w14:textId="77777777" w:rsidR="00281F8B" w:rsidRPr="00281F8B" w:rsidRDefault="00281F8B" w:rsidP="00281F8B">
            <w:pPr>
              <w:pStyle w:val="ListParagraph"/>
              <w:numPr>
                <w:ilvl w:val="0"/>
                <w:numId w:val="28"/>
              </w:numPr>
              <w:tabs>
                <w:tab w:val="left" w:pos="320"/>
              </w:tabs>
              <w:contextualSpacing w:val="0"/>
              <w:jc w:val="left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Вештина комуникације са особама са хендикепом и инвалидитетом</w:t>
            </w:r>
          </w:p>
          <w:p w14:paraId="05D29B91" w14:textId="77777777" w:rsidR="00B112C4" w:rsidRPr="001E6C8F" w:rsidRDefault="00B112C4" w:rsidP="00152F4D">
            <w:pPr>
              <w:tabs>
                <w:tab w:val="num" w:pos="110"/>
              </w:tabs>
              <w:rPr>
                <w:lang w:val="sr-Cyrl-CS"/>
              </w:rPr>
            </w:pPr>
          </w:p>
          <w:p w14:paraId="7BA6CE62" w14:textId="77777777" w:rsidR="00B112C4" w:rsidRPr="001E6C8F" w:rsidRDefault="00B112C4" w:rsidP="00152F4D">
            <w:pPr>
              <w:rPr>
                <w:b/>
                <w:lang w:val="ru-RU"/>
              </w:rPr>
            </w:pPr>
            <w:r w:rsidRPr="001E6C8F">
              <w:rPr>
                <w:b/>
                <w:lang w:val="ru-RU"/>
              </w:rPr>
              <w:lastRenderedPageBreak/>
              <w:t xml:space="preserve">Шта студент треба да зна: </w:t>
            </w:r>
          </w:p>
          <w:p w14:paraId="49487518" w14:textId="77777777" w:rsidR="00B112C4" w:rsidRPr="001E6C8F" w:rsidRDefault="00B112C4" w:rsidP="00281F8B">
            <w:pPr>
              <w:numPr>
                <w:ilvl w:val="0"/>
                <w:numId w:val="28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Клиничка слика у зависности од нивоа оштећења ЦМН - локализација лезије.</w:t>
            </w:r>
          </w:p>
          <w:p w14:paraId="7BC0FE58" w14:textId="77777777" w:rsidR="00B112C4" w:rsidRPr="001E6C8F" w:rsidRDefault="00B112C4" w:rsidP="00281F8B">
            <w:pPr>
              <w:numPr>
                <w:ilvl w:val="0"/>
                <w:numId w:val="28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 xml:space="preserve">Пластичност можданих структура, </w:t>
            </w:r>
          </w:p>
          <w:p w14:paraId="35EA7400" w14:textId="77777777" w:rsidR="00B112C4" w:rsidRPr="001E6C8F" w:rsidRDefault="00B112C4" w:rsidP="00281F8B">
            <w:pPr>
              <w:numPr>
                <w:ilvl w:val="0"/>
                <w:numId w:val="28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Усвоји спастичне синергије</w:t>
            </w:r>
          </w:p>
          <w:p w14:paraId="7E70EB8E" w14:textId="77777777" w:rsidR="00B112C4" w:rsidRPr="001E6C8F" w:rsidRDefault="00B112C4" w:rsidP="00281F8B">
            <w:pPr>
              <w:numPr>
                <w:ilvl w:val="0"/>
                <w:numId w:val="28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Позиционирање екстремитета код хемиплегичара</w:t>
            </w:r>
          </w:p>
          <w:p w14:paraId="4D099255" w14:textId="77777777" w:rsidR="00B112C4" w:rsidRPr="001E6C8F" w:rsidRDefault="00B112C4" w:rsidP="00281F8B">
            <w:pPr>
              <w:numPr>
                <w:ilvl w:val="0"/>
                <w:numId w:val="28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Програм медицинске рехабилитације хемиплегичара на основу клиничког налаза</w:t>
            </w:r>
          </w:p>
          <w:p w14:paraId="033FA884" w14:textId="77777777" w:rsidR="00B112C4" w:rsidRPr="001E6C8F" w:rsidRDefault="00B112C4" w:rsidP="00281F8B">
            <w:pPr>
              <w:numPr>
                <w:ilvl w:val="0"/>
                <w:numId w:val="28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Физикални третман едема шаке код хемиплегичара</w:t>
            </w:r>
          </w:p>
          <w:p w14:paraId="3C307711" w14:textId="77777777" w:rsidR="00B112C4" w:rsidRPr="001E6C8F" w:rsidRDefault="00B112C4" w:rsidP="00281F8B">
            <w:pPr>
              <w:numPr>
                <w:ilvl w:val="0"/>
                <w:numId w:val="28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Електростимулација паретичне мускулатуре код хемиплегичара</w:t>
            </w:r>
          </w:p>
          <w:p w14:paraId="2A5499FA" w14:textId="77777777" w:rsidR="00B112C4" w:rsidRPr="001E6C8F" w:rsidRDefault="00B112C4" w:rsidP="00281F8B">
            <w:pPr>
              <w:numPr>
                <w:ilvl w:val="0"/>
                <w:numId w:val="28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Неуромоторни испади код Паркинсонове болести и кинезитерапија</w:t>
            </w:r>
          </w:p>
          <w:p w14:paraId="0AA3CB4A" w14:textId="77777777" w:rsidR="00B112C4" w:rsidRPr="001E6C8F" w:rsidRDefault="00B112C4" w:rsidP="00281F8B">
            <w:pPr>
              <w:numPr>
                <w:ilvl w:val="0"/>
                <w:numId w:val="28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Клиничка слика мултипле склерозе</w:t>
            </w:r>
          </w:p>
          <w:p w14:paraId="48BA8397" w14:textId="77777777" w:rsidR="00B112C4" w:rsidRPr="001E6C8F" w:rsidRDefault="00B112C4" w:rsidP="00281F8B">
            <w:pPr>
              <w:numPr>
                <w:ilvl w:val="0"/>
                <w:numId w:val="28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Физикални третман болесника са МС</w:t>
            </w:r>
          </w:p>
          <w:p w14:paraId="36570A0D" w14:textId="77777777" w:rsidR="00B112C4" w:rsidRPr="001E6C8F" w:rsidRDefault="00B112C4" w:rsidP="00281F8B">
            <w:pPr>
              <w:numPr>
                <w:ilvl w:val="0"/>
                <w:numId w:val="28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Физикални третман компликација код болесника са лезијом централног нервног система</w:t>
            </w:r>
          </w:p>
        </w:tc>
        <w:tc>
          <w:tcPr>
            <w:tcW w:w="2500" w:type="pct"/>
            <w:vAlign w:val="center"/>
          </w:tcPr>
          <w:p w14:paraId="44297887" w14:textId="77777777" w:rsidR="00B112C4" w:rsidRPr="001E6C8F" w:rsidRDefault="00B112C4" w:rsidP="00281F8B">
            <w:pPr>
              <w:numPr>
                <w:ilvl w:val="0"/>
                <w:numId w:val="27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lastRenderedPageBreak/>
              <w:t>Спастични синергизми горњег и доњег екстремитета код пирамидалне лезије</w:t>
            </w:r>
          </w:p>
          <w:p w14:paraId="0601AACA" w14:textId="77777777" w:rsidR="00B112C4" w:rsidRPr="001E6C8F" w:rsidRDefault="00B112C4" w:rsidP="00281F8B">
            <w:pPr>
              <w:numPr>
                <w:ilvl w:val="0"/>
                <w:numId w:val="27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Позиционирање екстремитета код хемиплегичара</w:t>
            </w:r>
          </w:p>
          <w:p w14:paraId="0901AF66" w14:textId="77777777" w:rsidR="00B112C4" w:rsidRPr="001E6C8F" w:rsidRDefault="00B112C4" w:rsidP="00281F8B">
            <w:pPr>
              <w:numPr>
                <w:ilvl w:val="0"/>
                <w:numId w:val="27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Програм медицинске рехабилитације хемиплегичара</w:t>
            </w:r>
          </w:p>
          <w:p w14:paraId="20B28F62" w14:textId="77777777" w:rsidR="00B112C4" w:rsidRPr="001E6C8F" w:rsidRDefault="00B112C4" w:rsidP="00281F8B">
            <w:pPr>
              <w:numPr>
                <w:ilvl w:val="0"/>
                <w:numId w:val="27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Физикални третман едема шаке код хемиплегичара</w:t>
            </w:r>
          </w:p>
          <w:p w14:paraId="7D336655" w14:textId="77777777" w:rsidR="00B112C4" w:rsidRPr="001E6C8F" w:rsidRDefault="00B112C4" w:rsidP="00281F8B">
            <w:pPr>
              <w:numPr>
                <w:ilvl w:val="0"/>
                <w:numId w:val="27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Електростимулација паретичне мускулатуре код хемиплегичара</w:t>
            </w:r>
          </w:p>
          <w:p w14:paraId="37E9D2E0" w14:textId="77777777" w:rsidR="00B112C4" w:rsidRPr="001E6C8F" w:rsidRDefault="00B112C4" w:rsidP="00281F8B">
            <w:pPr>
              <w:numPr>
                <w:ilvl w:val="0"/>
                <w:numId w:val="27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Неуромоторни испади код Паркинсонове болести</w:t>
            </w:r>
          </w:p>
          <w:p w14:paraId="204BA8EE" w14:textId="77777777" w:rsidR="00B112C4" w:rsidRPr="001E6C8F" w:rsidRDefault="00B112C4" w:rsidP="00281F8B">
            <w:pPr>
              <w:numPr>
                <w:ilvl w:val="0"/>
                <w:numId w:val="27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Клиничка слика мултипле склерозе</w:t>
            </w:r>
          </w:p>
          <w:p w14:paraId="119C65DD" w14:textId="77777777" w:rsidR="00B112C4" w:rsidRPr="001E6C8F" w:rsidRDefault="00B112C4" w:rsidP="00281F8B">
            <w:pPr>
              <w:numPr>
                <w:ilvl w:val="0"/>
                <w:numId w:val="27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Физикални третман спастичних мишића</w:t>
            </w:r>
          </w:p>
          <w:p w14:paraId="37FC99FD" w14:textId="77777777" w:rsidR="00B112C4" w:rsidRDefault="00B112C4" w:rsidP="00281F8B">
            <w:pPr>
              <w:numPr>
                <w:ilvl w:val="0"/>
                <w:numId w:val="27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Физикални третман болесника са МС</w:t>
            </w:r>
          </w:p>
          <w:p w14:paraId="70AC5C6B" w14:textId="77777777" w:rsidR="00281F8B" w:rsidRPr="00281F8B" w:rsidRDefault="00281F8B" w:rsidP="00281F8B">
            <w:pPr>
              <w:pStyle w:val="ListParagraph"/>
              <w:numPr>
                <w:ilvl w:val="0"/>
                <w:numId w:val="27"/>
              </w:numPr>
              <w:tabs>
                <w:tab w:val="left" w:pos="320"/>
              </w:tabs>
              <w:contextualSpacing w:val="0"/>
              <w:jc w:val="left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Вештина комуникације са особама са хендикепом и  инвалидитетом</w:t>
            </w:r>
          </w:p>
          <w:p w14:paraId="1F626916" w14:textId="77777777" w:rsidR="00647D27" w:rsidRPr="00647D27" w:rsidRDefault="00647D27" w:rsidP="00647D27">
            <w:pPr>
              <w:tabs>
                <w:tab w:val="num" w:pos="141"/>
              </w:tabs>
              <w:rPr>
                <w:lang w:val="sr-Cyrl-CS"/>
              </w:rPr>
            </w:pPr>
          </w:p>
          <w:p w14:paraId="1D664058" w14:textId="77777777" w:rsidR="00B112C4" w:rsidRPr="001E6C8F" w:rsidRDefault="00B112C4" w:rsidP="00152F4D">
            <w:pPr>
              <w:rPr>
                <w:b/>
                <w:lang w:val="ru-RU"/>
              </w:rPr>
            </w:pPr>
            <w:r w:rsidRPr="001E6C8F">
              <w:rPr>
                <w:b/>
                <w:lang w:val="ru-RU"/>
              </w:rPr>
              <w:t xml:space="preserve">Шта студент треба да зна: </w:t>
            </w:r>
          </w:p>
          <w:p w14:paraId="76BF3127" w14:textId="77777777" w:rsidR="00B112C4" w:rsidRPr="001E6C8F" w:rsidRDefault="00B112C4" w:rsidP="00281F8B">
            <w:pPr>
              <w:numPr>
                <w:ilvl w:val="0"/>
                <w:numId w:val="27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Позиционирање екстремитета код хемиплегичара</w:t>
            </w:r>
          </w:p>
          <w:p w14:paraId="1FCDA66C" w14:textId="77777777" w:rsidR="00B112C4" w:rsidRPr="001E6C8F" w:rsidRDefault="00B112C4" w:rsidP="00281F8B">
            <w:pPr>
              <w:numPr>
                <w:ilvl w:val="0"/>
                <w:numId w:val="27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Програм медицинске рехабилитације хемиплегичара</w:t>
            </w:r>
          </w:p>
          <w:p w14:paraId="2F763D73" w14:textId="77777777" w:rsidR="00B112C4" w:rsidRPr="001E6C8F" w:rsidRDefault="00B112C4" w:rsidP="00281F8B">
            <w:pPr>
              <w:numPr>
                <w:ilvl w:val="0"/>
                <w:numId w:val="27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Физикални третман едема шаке код хемиплегичара</w:t>
            </w:r>
          </w:p>
          <w:p w14:paraId="662031CD" w14:textId="77777777" w:rsidR="00B112C4" w:rsidRPr="001E6C8F" w:rsidRDefault="00B112C4" w:rsidP="00281F8B">
            <w:pPr>
              <w:numPr>
                <w:ilvl w:val="0"/>
                <w:numId w:val="27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Електростимулација паретичне мускулатуре код хемиплегичара</w:t>
            </w:r>
          </w:p>
          <w:p w14:paraId="7C237B2F" w14:textId="77777777" w:rsidR="00B112C4" w:rsidRPr="001E6C8F" w:rsidRDefault="00366D70" w:rsidP="00281F8B">
            <w:pPr>
              <w:numPr>
                <w:ilvl w:val="0"/>
                <w:numId w:val="27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>Физикални третман болесника са</w:t>
            </w:r>
            <w:r>
              <w:rPr>
                <w:lang w:val="sr-Cyrl-CS"/>
              </w:rPr>
              <w:t xml:space="preserve"> </w:t>
            </w:r>
            <w:r w:rsidR="00B112C4" w:rsidRPr="001E6C8F">
              <w:rPr>
                <w:lang w:val="sr-Cyrl-CS"/>
              </w:rPr>
              <w:t>Паркинсонов</w:t>
            </w:r>
            <w:r>
              <w:rPr>
                <w:lang w:val="sr-Cyrl-CS"/>
              </w:rPr>
              <w:t>ом</w:t>
            </w:r>
            <w:r w:rsidR="00B112C4" w:rsidRPr="001E6C8F">
              <w:rPr>
                <w:lang w:val="sr-Cyrl-CS"/>
              </w:rPr>
              <w:t xml:space="preserve"> болести</w:t>
            </w:r>
          </w:p>
          <w:p w14:paraId="7839A19F" w14:textId="77777777" w:rsidR="00B112C4" w:rsidRPr="001E6C8F" w:rsidRDefault="00B112C4" w:rsidP="00281F8B">
            <w:pPr>
              <w:numPr>
                <w:ilvl w:val="0"/>
                <w:numId w:val="27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lastRenderedPageBreak/>
              <w:t>Физикални третман спастичних мишића</w:t>
            </w:r>
          </w:p>
          <w:p w14:paraId="55FA5229" w14:textId="77777777" w:rsidR="00B112C4" w:rsidRDefault="00B112C4" w:rsidP="00281F8B">
            <w:pPr>
              <w:numPr>
                <w:ilvl w:val="0"/>
                <w:numId w:val="27"/>
              </w:numPr>
              <w:rPr>
                <w:lang w:val="sr-Cyrl-CS"/>
              </w:rPr>
            </w:pPr>
            <w:r w:rsidRPr="001E6C8F">
              <w:rPr>
                <w:lang w:val="sr-Cyrl-CS"/>
              </w:rPr>
              <w:t xml:space="preserve">Физикални третман болесника са </w:t>
            </w:r>
            <w:r w:rsidR="008A6B63">
              <w:rPr>
                <w:lang w:val="sr-Cyrl-CS"/>
              </w:rPr>
              <w:t>мултиплом склерозом</w:t>
            </w:r>
          </w:p>
          <w:p w14:paraId="7F2EE368" w14:textId="77777777" w:rsidR="00281F8B" w:rsidRPr="00366D70" w:rsidRDefault="00281F8B" w:rsidP="00281F8B">
            <w:pPr>
              <w:numPr>
                <w:ilvl w:val="0"/>
                <w:numId w:val="27"/>
              </w:numPr>
              <w:rPr>
                <w:lang w:val="sr-Cyrl-CS"/>
              </w:rPr>
            </w:pPr>
            <w:r>
              <w:rPr>
                <w:lang w:val="sr-Cyrl-CS"/>
              </w:rPr>
              <w:t>Начин комуникације са особама са хендикепом и са инвалидитетом</w:t>
            </w:r>
          </w:p>
        </w:tc>
      </w:tr>
    </w:tbl>
    <w:p w14:paraId="05F235B7" w14:textId="77777777" w:rsidR="00986514" w:rsidRPr="00986514" w:rsidRDefault="00986514">
      <w:pPr>
        <w:rPr>
          <w:sz w:val="3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4961"/>
      </w:tblGrid>
      <w:tr w:rsidR="00B112C4" w:rsidRPr="00BA6640" w14:paraId="72022753" w14:textId="77777777" w:rsidTr="00152F4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8034F33" w14:textId="77777777" w:rsidR="00B112C4" w:rsidRPr="00BA6640" w:rsidRDefault="00B112C4" w:rsidP="00152F4D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BA6640">
              <w:rPr>
                <w:lang w:val="sr-Cyrl-CS"/>
              </w:rPr>
              <w:t>НАСТАВНА ЈЕДИНИЦА 12 (ДВАНАЕСТА НЕДЕЉА):</w:t>
            </w:r>
          </w:p>
        </w:tc>
      </w:tr>
      <w:tr w:rsidR="00B112C4" w:rsidRPr="00BA6640" w14:paraId="6A464854" w14:textId="77777777" w:rsidTr="00152F4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7AB8626" w14:textId="77777777" w:rsidR="00B112C4" w:rsidRPr="00BA6640" w:rsidRDefault="00152F4D" w:rsidP="00152F4D">
            <w:pPr>
              <w:jc w:val="center"/>
              <w:rPr>
                <w:b/>
              </w:rPr>
            </w:pPr>
            <w:r w:rsidRPr="00BA6640">
              <w:rPr>
                <w:b/>
                <w:lang w:val="sr-Cyrl-CS"/>
              </w:rPr>
              <w:t>РЕХАБИЛИТАЦИЈА КОД ЛЕЗИЈЕ ПМН</w:t>
            </w:r>
          </w:p>
        </w:tc>
      </w:tr>
      <w:tr w:rsidR="00B112C4" w:rsidRPr="00027205" w14:paraId="0C01AB92" w14:textId="77777777" w:rsidTr="00152F4D">
        <w:trPr>
          <w:trHeight w:val="454"/>
          <w:jc w:val="center"/>
        </w:trPr>
        <w:tc>
          <w:tcPr>
            <w:tcW w:w="2500" w:type="pct"/>
            <w:vAlign w:val="center"/>
          </w:tcPr>
          <w:p w14:paraId="2551A744" w14:textId="77777777" w:rsidR="00B112C4" w:rsidRPr="00027205" w:rsidRDefault="00B112C4" w:rsidP="00152F4D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1E6C8F">
              <w:rPr>
                <w:lang w:val="sr-Cyrl-CS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488AB2FF" w14:textId="77777777" w:rsidR="00B112C4" w:rsidRPr="00027205" w:rsidRDefault="00B112C4" w:rsidP="00152F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E6C8F">
              <w:rPr>
                <w:lang w:val="sr-Cyrl-CS"/>
              </w:rPr>
              <w:t>вежбе 1 час</w:t>
            </w:r>
          </w:p>
        </w:tc>
      </w:tr>
      <w:tr w:rsidR="00B112C4" w:rsidRPr="00BA6640" w14:paraId="4D398798" w14:textId="77777777" w:rsidTr="00152F4D">
        <w:trPr>
          <w:trHeight w:val="454"/>
          <w:jc w:val="center"/>
        </w:trPr>
        <w:tc>
          <w:tcPr>
            <w:tcW w:w="2500" w:type="pct"/>
            <w:vAlign w:val="center"/>
          </w:tcPr>
          <w:p w14:paraId="371FA5BB" w14:textId="77777777" w:rsidR="00B112C4" w:rsidRPr="001E6C8F" w:rsidRDefault="00B112C4" w:rsidP="00152F4D">
            <w:pPr>
              <w:numPr>
                <w:ilvl w:val="0"/>
                <w:numId w:val="30"/>
              </w:numPr>
              <w:tabs>
                <w:tab w:val="clear" w:pos="720"/>
                <w:tab w:val="num" w:pos="110"/>
              </w:tabs>
              <w:ind w:left="0" w:firstLine="0"/>
              <w:rPr>
                <w:lang w:val="sr-Cyrl-CS"/>
              </w:rPr>
            </w:pPr>
            <w:r w:rsidRPr="001E6C8F">
              <w:rPr>
                <w:lang w:val="sr-Cyrl-CS"/>
              </w:rPr>
              <w:t>Анатомофизиологија моторике.</w:t>
            </w:r>
          </w:p>
          <w:p w14:paraId="5425B86C" w14:textId="77777777" w:rsidR="00B112C4" w:rsidRPr="001E6C8F" w:rsidRDefault="00B112C4" w:rsidP="00152F4D">
            <w:pPr>
              <w:numPr>
                <w:ilvl w:val="0"/>
                <w:numId w:val="30"/>
              </w:numPr>
              <w:tabs>
                <w:tab w:val="clear" w:pos="720"/>
                <w:tab w:val="num" w:pos="110"/>
              </w:tabs>
              <w:ind w:left="0" w:firstLine="0"/>
              <w:rPr>
                <w:lang w:val="sr-Cyrl-CS"/>
              </w:rPr>
            </w:pPr>
            <w:r w:rsidRPr="001E6C8F">
              <w:rPr>
                <w:lang w:val="sr-Cyrl-CS"/>
              </w:rPr>
              <w:t>Степени лезије периферног моторног неурона</w:t>
            </w:r>
          </w:p>
          <w:p w14:paraId="4620D7A2" w14:textId="77777777" w:rsidR="00B112C4" w:rsidRPr="001E6C8F" w:rsidRDefault="00B112C4" w:rsidP="00152F4D">
            <w:pPr>
              <w:numPr>
                <w:ilvl w:val="0"/>
                <w:numId w:val="30"/>
              </w:numPr>
              <w:tabs>
                <w:tab w:val="clear" w:pos="720"/>
                <w:tab w:val="num" w:pos="110"/>
              </w:tabs>
              <w:ind w:left="0" w:firstLine="0"/>
              <w:rPr>
                <w:lang w:val="sr-Cyrl-CS"/>
              </w:rPr>
            </w:pPr>
            <w:r w:rsidRPr="001E6C8F">
              <w:rPr>
                <w:lang w:val="sr-Cyrl-CS"/>
              </w:rPr>
              <w:t>Клиничка слика болесника са лезијом ПМН</w:t>
            </w:r>
          </w:p>
          <w:p w14:paraId="74FD37DE" w14:textId="77777777" w:rsidR="00B112C4" w:rsidRPr="001E6C8F" w:rsidRDefault="00B112C4" w:rsidP="00152F4D">
            <w:pPr>
              <w:numPr>
                <w:ilvl w:val="0"/>
                <w:numId w:val="30"/>
              </w:numPr>
              <w:tabs>
                <w:tab w:val="clear" w:pos="720"/>
                <w:tab w:val="num" w:pos="110"/>
              </w:tabs>
              <w:ind w:left="0" w:firstLine="0"/>
              <w:rPr>
                <w:lang w:val="sr-Cyrl-CS"/>
              </w:rPr>
            </w:pPr>
            <w:r w:rsidRPr="001E6C8F">
              <w:rPr>
                <w:lang w:val="sr-Cyrl-CS"/>
              </w:rPr>
              <w:t>Дијагностика лезије ПМН</w:t>
            </w:r>
          </w:p>
          <w:p w14:paraId="31552D92" w14:textId="77777777" w:rsidR="00B112C4" w:rsidRPr="001E6C8F" w:rsidRDefault="00B112C4" w:rsidP="00152F4D">
            <w:pPr>
              <w:numPr>
                <w:ilvl w:val="0"/>
                <w:numId w:val="30"/>
              </w:numPr>
              <w:tabs>
                <w:tab w:val="clear" w:pos="720"/>
                <w:tab w:val="num" w:pos="110"/>
              </w:tabs>
              <w:ind w:left="0" w:firstLine="0"/>
              <w:rPr>
                <w:lang w:val="sr-Cyrl-CS"/>
              </w:rPr>
            </w:pPr>
            <w:r w:rsidRPr="001E6C8F">
              <w:rPr>
                <w:lang w:val="sr-Cyrl-CS"/>
              </w:rPr>
              <w:t>Основни принципи физикалне терапије</w:t>
            </w:r>
          </w:p>
          <w:p w14:paraId="2BC1FF80" w14:textId="77777777" w:rsidR="00B112C4" w:rsidRPr="001E6C8F" w:rsidRDefault="00B112C4" w:rsidP="00152F4D">
            <w:pPr>
              <w:numPr>
                <w:ilvl w:val="0"/>
                <w:numId w:val="30"/>
              </w:numPr>
              <w:tabs>
                <w:tab w:val="clear" w:pos="720"/>
                <w:tab w:val="num" w:pos="110"/>
              </w:tabs>
              <w:ind w:left="0" w:firstLine="0"/>
              <w:rPr>
                <w:lang w:val="sr-Cyrl-CS"/>
              </w:rPr>
            </w:pPr>
            <w:r w:rsidRPr="001E6C8F">
              <w:rPr>
                <w:lang w:val="sr-Cyrl-CS"/>
              </w:rPr>
              <w:t>Рехабилитација болесника са лезијом периферног моторног неурона по стадијумима.</w:t>
            </w:r>
          </w:p>
          <w:p w14:paraId="4C739396" w14:textId="77777777" w:rsidR="00B112C4" w:rsidRPr="001E6C8F" w:rsidRDefault="00B112C4" w:rsidP="00152F4D">
            <w:pPr>
              <w:pStyle w:val="Default"/>
              <w:tabs>
                <w:tab w:val="num" w:pos="110"/>
                <w:tab w:val="num" w:pos="220"/>
              </w:tabs>
              <w:rPr>
                <w:sz w:val="22"/>
                <w:szCs w:val="22"/>
                <w:lang w:val="sr-Cyrl-CS"/>
              </w:rPr>
            </w:pPr>
          </w:p>
          <w:p w14:paraId="08F1C347" w14:textId="77777777" w:rsidR="00B112C4" w:rsidRPr="00B112C4" w:rsidRDefault="00B112C4" w:rsidP="00152F4D">
            <w:pPr>
              <w:pStyle w:val="Default"/>
              <w:rPr>
                <w:rFonts w:ascii="Times New Roman" w:hAnsi="Times New Roman" w:cs="Times New Roman"/>
                <w:b/>
                <w:lang w:val="ru-RU"/>
              </w:rPr>
            </w:pPr>
            <w:r w:rsidRPr="00B112C4">
              <w:rPr>
                <w:rFonts w:ascii="Times New Roman" w:hAnsi="Times New Roman" w:cs="Times New Roman"/>
                <w:b/>
                <w:lang w:val="ru-RU"/>
              </w:rPr>
              <w:t xml:space="preserve">Шта студент треба да зна: </w:t>
            </w:r>
          </w:p>
          <w:p w14:paraId="3DDD2FD8" w14:textId="77777777" w:rsidR="00B112C4" w:rsidRPr="001E6C8F" w:rsidRDefault="00B112C4" w:rsidP="00152F4D">
            <w:pPr>
              <w:numPr>
                <w:ilvl w:val="0"/>
                <w:numId w:val="30"/>
              </w:numPr>
              <w:tabs>
                <w:tab w:val="clear" w:pos="720"/>
                <w:tab w:val="num" w:pos="110"/>
              </w:tabs>
              <w:ind w:left="0" w:firstLine="0"/>
              <w:rPr>
                <w:rFonts w:eastAsia="MS Mincho"/>
                <w:lang w:val="sr-Cyrl-CS"/>
              </w:rPr>
            </w:pPr>
            <w:r w:rsidRPr="001E6C8F">
              <w:rPr>
                <w:rFonts w:eastAsia="MS Mincho"/>
                <w:lang w:val="sr-Cyrl-CS"/>
              </w:rPr>
              <w:t>Научити и разумети клиничку слику болесника са лезијом ПМН</w:t>
            </w:r>
          </w:p>
          <w:p w14:paraId="69813C05" w14:textId="77777777" w:rsidR="00B112C4" w:rsidRPr="001E6C8F" w:rsidRDefault="00B112C4" w:rsidP="00152F4D">
            <w:pPr>
              <w:numPr>
                <w:ilvl w:val="0"/>
                <w:numId w:val="30"/>
              </w:numPr>
              <w:tabs>
                <w:tab w:val="clear" w:pos="720"/>
                <w:tab w:val="num" w:pos="110"/>
              </w:tabs>
              <w:ind w:left="0" w:firstLine="0"/>
              <w:rPr>
                <w:rFonts w:eastAsia="MS Mincho"/>
                <w:lang w:val="sr-Cyrl-CS"/>
              </w:rPr>
            </w:pPr>
            <w:r w:rsidRPr="001E6C8F">
              <w:rPr>
                <w:rFonts w:eastAsia="MS Mincho"/>
                <w:lang w:val="sr-Cyrl-CS"/>
              </w:rPr>
              <w:t>Овладати методама функционалне евалуације болесника са лезијом ПМН</w:t>
            </w:r>
          </w:p>
          <w:p w14:paraId="1DE881C2" w14:textId="77777777" w:rsidR="00B112C4" w:rsidRPr="001E6C8F" w:rsidRDefault="00B112C4" w:rsidP="00152F4D">
            <w:pPr>
              <w:numPr>
                <w:ilvl w:val="0"/>
                <w:numId w:val="30"/>
              </w:numPr>
              <w:tabs>
                <w:tab w:val="clear" w:pos="720"/>
                <w:tab w:val="num" w:pos="110"/>
              </w:tabs>
              <w:ind w:left="0" w:firstLine="0"/>
              <w:rPr>
                <w:rFonts w:eastAsia="MS Mincho"/>
                <w:lang w:val="sr-Cyrl-CS"/>
              </w:rPr>
            </w:pPr>
            <w:r w:rsidRPr="001E6C8F">
              <w:rPr>
                <w:rFonts w:eastAsia="MS Mincho"/>
                <w:lang w:val="sr-Cyrl-CS"/>
              </w:rPr>
              <w:t>Разумети физикалну терапију ових болесника</w:t>
            </w:r>
          </w:p>
          <w:p w14:paraId="7BC69F34" w14:textId="77777777" w:rsidR="00B112C4" w:rsidRPr="001E6C8F" w:rsidRDefault="00B112C4" w:rsidP="00152F4D">
            <w:pPr>
              <w:numPr>
                <w:ilvl w:val="0"/>
                <w:numId w:val="30"/>
              </w:numPr>
              <w:tabs>
                <w:tab w:val="clear" w:pos="720"/>
                <w:tab w:val="num" w:pos="110"/>
              </w:tabs>
              <w:ind w:left="0" w:firstLine="0"/>
              <w:rPr>
                <w:rFonts w:eastAsia="MS Mincho"/>
                <w:lang w:val="sr-Cyrl-CS"/>
              </w:rPr>
            </w:pPr>
            <w:r w:rsidRPr="001E6C8F">
              <w:rPr>
                <w:rFonts w:eastAsia="MS Mincho"/>
                <w:lang w:val="sr-Cyrl-CS"/>
              </w:rPr>
              <w:t>Научити принципе кинезитерапије према налазу мануелног мишићног теста</w:t>
            </w:r>
          </w:p>
          <w:p w14:paraId="0DD682C8" w14:textId="77777777" w:rsidR="00B112C4" w:rsidRPr="00BA6640" w:rsidRDefault="00B112C4" w:rsidP="00152F4D">
            <w:pPr>
              <w:numPr>
                <w:ilvl w:val="0"/>
                <w:numId w:val="30"/>
              </w:numPr>
              <w:tabs>
                <w:tab w:val="clear" w:pos="720"/>
                <w:tab w:val="num" w:pos="110"/>
              </w:tabs>
              <w:autoSpaceDE w:val="0"/>
              <w:autoSpaceDN w:val="0"/>
              <w:adjustRightInd w:val="0"/>
              <w:ind w:left="0" w:firstLine="0"/>
              <w:rPr>
                <w:lang w:val="sr-Cyrl-CS"/>
              </w:rPr>
            </w:pPr>
            <w:r w:rsidRPr="001E6C8F">
              <w:rPr>
                <w:rFonts w:eastAsia="MS Mincho"/>
                <w:lang w:val="sr-Cyrl-CS"/>
              </w:rPr>
              <w:t>Научити и разумети електростимулацију паретичних и паралитичних мишића.</w:t>
            </w:r>
          </w:p>
        </w:tc>
        <w:tc>
          <w:tcPr>
            <w:tcW w:w="2500" w:type="pct"/>
            <w:vAlign w:val="center"/>
          </w:tcPr>
          <w:p w14:paraId="7963F3EA" w14:textId="77777777" w:rsidR="00B112C4" w:rsidRPr="001E6C8F" w:rsidRDefault="00B112C4" w:rsidP="00152F4D">
            <w:pPr>
              <w:numPr>
                <w:ilvl w:val="0"/>
                <w:numId w:val="29"/>
              </w:numPr>
              <w:tabs>
                <w:tab w:val="clear" w:pos="360"/>
                <w:tab w:val="num" w:pos="251"/>
              </w:tabs>
              <w:ind w:left="31" w:firstLine="0"/>
              <w:rPr>
                <w:lang w:val="sr-Cyrl-CS"/>
              </w:rPr>
            </w:pPr>
            <w:r w:rsidRPr="001E6C8F">
              <w:rPr>
                <w:lang w:val="sr-Cyrl-CS"/>
              </w:rPr>
              <w:t>Клиничка слика болесника са лезијом ПМН</w:t>
            </w:r>
          </w:p>
          <w:p w14:paraId="0A91603B" w14:textId="77777777" w:rsidR="00B112C4" w:rsidRPr="001E6C8F" w:rsidRDefault="00B112C4" w:rsidP="00152F4D">
            <w:pPr>
              <w:numPr>
                <w:ilvl w:val="0"/>
                <w:numId w:val="29"/>
              </w:numPr>
              <w:tabs>
                <w:tab w:val="clear" w:pos="360"/>
                <w:tab w:val="num" w:pos="251"/>
              </w:tabs>
              <w:ind w:left="31" w:firstLine="0"/>
              <w:rPr>
                <w:lang w:val="sr-Cyrl-CS"/>
              </w:rPr>
            </w:pPr>
            <w:r w:rsidRPr="001E6C8F">
              <w:rPr>
                <w:lang w:val="sr-Cyrl-CS"/>
              </w:rPr>
              <w:t>Електродијагностика лезије ПМН</w:t>
            </w:r>
          </w:p>
          <w:p w14:paraId="0625739B" w14:textId="77777777" w:rsidR="00B112C4" w:rsidRPr="001E6C8F" w:rsidRDefault="00B112C4" w:rsidP="00152F4D">
            <w:pPr>
              <w:numPr>
                <w:ilvl w:val="0"/>
                <w:numId w:val="29"/>
              </w:numPr>
              <w:tabs>
                <w:tab w:val="clear" w:pos="360"/>
                <w:tab w:val="num" w:pos="251"/>
              </w:tabs>
              <w:ind w:left="31" w:firstLine="0"/>
              <w:rPr>
                <w:lang w:val="sr-Cyrl-CS"/>
              </w:rPr>
            </w:pPr>
            <w:r w:rsidRPr="001E6C8F">
              <w:rPr>
                <w:lang w:val="sr-Cyrl-CS"/>
              </w:rPr>
              <w:t>Основни принципи физикалне терапије</w:t>
            </w:r>
          </w:p>
          <w:p w14:paraId="65D0AF50" w14:textId="77777777" w:rsidR="00B112C4" w:rsidRPr="001E6C8F" w:rsidRDefault="00B112C4" w:rsidP="00152F4D">
            <w:pPr>
              <w:numPr>
                <w:ilvl w:val="0"/>
                <w:numId w:val="29"/>
              </w:numPr>
              <w:tabs>
                <w:tab w:val="clear" w:pos="360"/>
                <w:tab w:val="num" w:pos="251"/>
              </w:tabs>
              <w:ind w:left="31" w:firstLine="0"/>
              <w:rPr>
                <w:lang w:val="sr-Cyrl-CS"/>
              </w:rPr>
            </w:pPr>
            <w:r w:rsidRPr="001E6C8F">
              <w:rPr>
                <w:lang w:val="sr-Cyrl-CS"/>
              </w:rPr>
              <w:t>Рехабилитација болесника са лезијом периферног моторног неурона по стадијумима.</w:t>
            </w:r>
          </w:p>
          <w:p w14:paraId="11E27E23" w14:textId="77777777" w:rsidR="00B112C4" w:rsidRPr="001E6C8F" w:rsidRDefault="00B112C4" w:rsidP="00152F4D">
            <w:pPr>
              <w:pStyle w:val="Default"/>
              <w:tabs>
                <w:tab w:val="num" w:pos="251"/>
              </w:tabs>
              <w:ind w:left="31"/>
              <w:rPr>
                <w:sz w:val="22"/>
                <w:szCs w:val="22"/>
                <w:lang w:val="sr-Cyrl-CS"/>
              </w:rPr>
            </w:pPr>
          </w:p>
          <w:p w14:paraId="390DB1AC" w14:textId="77777777" w:rsidR="00B112C4" w:rsidRPr="00B112C4" w:rsidRDefault="00B112C4" w:rsidP="00152F4D">
            <w:pPr>
              <w:pStyle w:val="Default"/>
              <w:tabs>
                <w:tab w:val="num" w:pos="251"/>
              </w:tabs>
              <w:ind w:left="31"/>
              <w:rPr>
                <w:rFonts w:ascii="Times New Roman" w:hAnsi="Times New Roman" w:cs="Times New Roman"/>
                <w:b/>
                <w:lang w:val="ru-RU"/>
              </w:rPr>
            </w:pPr>
            <w:r w:rsidRPr="00B112C4">
              <w:rPr>
                <w:rFonts w:ascii="Times New Roman" w:hAnsi="Times New Roman" w:cs="Times New Roman"/>
                <w:b/>
                <w:lang w:val="ru-RU"/>
              </w:rPr>
              <w:t xml:space="preserve">Шта студент треба да зна: </w:t>
            </w:r>
          </w:p>
          <w:p w14:paraId="5D65ECB9" w14:textId="77777777" w:rsidR="00B112C4" w:rsidRPr="001E6C8F" w:rsidRDefault="00B112C4" w:rsidP="00152F4D">
            <w:pPr>
              <w:numPr>
                <w:ilvl w:val="0"/>
                <w:numId w:val="12"/>
              </w:numPr>
              <w:tabs>
                <w:tab w:val="clear" w:pos="360"/>
                <w:tab w:val="num" w:pos="251"/>
              </w:tabs>
              <w:ind w:left="31" w:firstLine="0"/>
              <w:rPr>
                <w:rFonts w:eastAsia="MS Mincho"/>
                <w:lang w:val="sr-Cyrl-CS"/>
              </w:rPr>
            </w:pPr>
            <w:r w:rsidRPr="001E6C8F">
              <w:rPr>
                <w:rFonts w:eastAsia="MS Mincho"/>
                <w:lang w:val="sr-Cyrl-CS"/>
              </w:rPr>
              <w:t>Овладати методама функционалне евалуације болесника са лезијом ПМН</w:t>
            </w:r>
          </w:p>
          <w:p w14:paraId="2A375BDC" w14:textId="77777777" w:rsidR="00B112C4" w:rsidRPr="001E6C8F" w:rsidRDefault="00B112C4" w:rsidP="00152F4D">
            <w:pPr>
              <w:numPr>
                <w:ilvl w:val="0"/>
                <w:numId w:val="12"/>
              </w:numPr>
              <w:tabs>
                <w:tab w:val="clear" w:pos="360"/>
                <w:tab w:val="num" w:pos="251"/>
              </w:tabs>
              <w:ind w:left="31" w:firstLine="0"/>
              <w:rPr>
                <w:rFonts w:eastAsia="MS Mincho"/>
                <w:lang w:val="sr-Cyrl-CS"/>
              </w:rPr>
            </w:pPr>
            <w:r w:rsidRPr="001E6C8F">
              <w:rPr>
                <w:rFonts w:eastAsia="MS Mincho"/>
                <w:lang w:val="sr-Cyrl-CS"/>
              </w:rPr>
              <w:t xml:space="preserve">Овладати техникама примене физикалне терапије </w:t>
            </w:r>
            <w:r w:rsidR="00D73424" w:rsidRPr="001E6C8F">
              <w:rPr>
                <w:rFonts w:eastAsia="MS Mincho"/>
                <w:lang w:val="sr-Cyrl-CS"/>
              </w:rPr>
              <w:t>болесника са лезијом ПМН</w:t>
            </w:r>
          </w:p>
          <w:p w14:paraId="28CBDAEB" w14:textId="77777777" w:rsidR="00B112C4" w:rsidRPr="001E6C8F" w:rsidRDefault="00D73424" w:rsidP="00152F4D">
            <w:pPr>
              <w:numPr>
                <w:ilvl w:val="0"/>
                <w:numId w:val="12"/>
              </w:numPr>
              <w:tabs>
                <w:tab w:val="clear" w:pos="360"/>
                <w:tab w:val="num" w:pos="251"/>
              </w:tabs>
              <w:ind w:left="31" w:firstLine="0"/>
              <w:rPr>
                <w:rFonts w:eastAsia="MS Mincho"/>
                <w:lang w:val="sr-Cyrl-CS"/>
              </w:rPr>
            </w:pPr>
            <w:r>
              <w:rPr>
                <w:rFonts w:eastAsia="MS Mincho"/>
                <w:lang w:val="sr-Cyrl-CS"/>
              </w:rPr>
              <w:t>Електроаналгетске процедуре</w:t>
            </w:r>
          </w:p>
          <w:p w14:paraId="2F9A349A" w14:textId="77777777" w:rsidR="00B112C4" w:rsidRDefault="00D73424" w:rsidP="00152F4D">
            <w:pPr>
              <w:numPr>
                <w:ilvl w:val="0"/>
                <w:numId w:val="12"/>
              </w:numPr>
              <w:tabs>
                <w:tab w:val="clear" w:pos="360"/>
                <w:tab w:val="num" w:pos="251"/>
              </w:tabs>
              <w:ind w:left="31" w:firstLine="0"/>
              <w:rPr>
                <w:rFonts w:eastAsia="MS Mincho"/>
                <w:lang w:val="sr-Cyrl-CS"/>
              </w:rPr>
            </w:pPr>
            <w:r>
              <w:rPr>
                <w:rFonts w:eastAsia="MS Mincho"/>
                <w:lang w:val="sr-Cyrl-CS"/>
              </w:rPr>
              <w:t>М</w:t>
            </w:r>
            <w:r w:rsidR="00B112C4" w:rsidRPr="001E6C8F">
              <w:rPr>
                <w:rFonts w:eastAsia="MS Mincho"/>
                <w:lang w:val="sr-Cyrl-CS"/>
              </w:rPr>
              <w:t>етоде кинезитерапије према налазу мануелног мишићног теста</w:t>
            </w:r>
          </w:p>
          <w:p w14:paraId="49E0B982" w14:textId="77777777" w:rsidR="00B112C4" w:rsidRPr="00BA6640" w:rsidRDefault="00D73424" w:rsidP="00D73424">
            <w:pPr>
              <w:numPr>
                <w:ilvl w:val="0"/>
                <w:numId w:val="12"/>
              </w:numPr>
              <w:tabs>
                <w:tab w:val="clear" w:pos="360"/>
                <w:tab w:val="num" w:pos="251"/>
              </w:tabs>
              <w:ind w:left="31" w:firstLine="0"/>
              <w:rPr>
                <w:lang w:val="sr-Cyrl-CS"/>
              </w:rPr>
            </w:pPr>
            <w:r>
              <w:rPr>
                <w:rFonts w:eastAsia="MS Mincho"/>
                <w:lang w:val="sr-Cyrl-CS"/>
              </w:rPr>
              <w:t>Е</w:t>
            </w:r>
            <w:r w:rsidR="00B112C4" w:rsidRPr="001E6C8F">
              <w:rPr>
                <w:rFonts w:eastAsia="MS Mincho"/>
                <w:lang w:val="sr-Cyrl-CS"/>
              </w:rPr>
              <w:t>лектростимулациј</w:t>
            </w:r>
            <w:r>
              <w:rPr>
                <w:rFonts w:eastAsia="MS Mincho"/>
                <w:lang w:val="sr-Cyrl-CS"/>
              </w:rPr>
              <w:t>а</w:t>
            </w:r>
            <w:r w:rsidR="00B112C4" w:rsidRPr="001E6C8F">
              <w:rPr>
                <w:rFonts w:eastAsia="MS Mincho"/>
                <w:lang w:val="sr-Cyrl-CS"/>
              </w:rPr>
              <w:t xml:space="preserve"> паретичних и паралитичних мишића експоненцијалним струјама</w:t>
            </w:r>
          </w:p>
        </w:tc>
      </w:tr>
    </w:tbl>
    <w:p w14:paraId="3313A41E" w14:textId="77777777" w:rsidR="00B112C4" w:rsidRPr="00A30FE7" w:rsidRDefault="00B112C4" w:rsidP="00B112C4">
      <w:pPr>
        <w:rPr>
          <w:b/>
          <w:color w:val="000000"/>
          <w:sz w:val="32"/>
          <w:szCs w:val="3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4961"/>
      </w:tblGrid>
      <w:tr w:rsidR="00E1116E" w:rsidRPr="001E6C8F" w14:paraId="7756DF3D" w14:textId="77777777" w:rsidTr="00152F4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38BDAD5" w14:textId="77777777" w:rsidR="00E1116E" w:rsidRPr="00BA6640" w:rsidRDefault="00E1116E" w:rsidP="00152F4D">
            <w:pPr>
              <w:autoSpaceDE w:val="0"/>
              <w:autoSpaceDN w:val="0"/>
              <w:adjustRightInd w:val="0"/>
            </w:pPr>
            <w:r w:rsidRPr="00BA6640">
              <w:rPr>
                <w:lang w:val="sr-Cyrl-CS"/>
              </w:rPr>
              <w:lastRenderedPageBreak/>
              <w:t>НАСТАВНА ЈЕДИНИЦА 13 (ТРИНАЕСТА НЕДЕЉА)</w:t>
            </w:r>
          </w:p>
        </w:tc>
      </w:tr>
      <w:tr w:rsidR="00E1116E" w:rsidRPr="001E6C8F" w14:paraId="7064A2FA" w14:textId="77777777" w:rsidTr="00152F4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ABF1A66" w14:textId="77777777" w:rsidR="00E1116E" w:rsidRPr="00BA6640" w:rsidRDefault="00152F4D" w:rsidP="00152F4D">
            <w:pPr>
              <w:autoSpaceDE w:val="0"/>
              <w:autoSpaceDN w:val="0"/>
              <w:adjustRightInd w:val="0"/>
              <w:jc w:val="center"/>
              <w:rPr>
                <w:b/>
                <w:lang w:val="sr-Cyrl-CS"/>
              </w:rPr>
            </w:pPr>
            <w:r w:rsidRPr="00BA6640">
              <w:rPr>
                <w:b/>
                <w:lang w:val="sr-Cyrl-CS"/>
              </w:rPr>
              <w:t>РЕХАБИЛИТАЦИЈА У РЕУМАТОЛОГИЈИ</w:t>
            </w:r>
          </w:p>
        </w:tc>
      </w:tr>
      <w:tr w:rsidR="00E1116E" w:rsidRPr="001E6C8F" w14:paraId="7D46B1EE" w14:textId="77777777" w:rsidTr="00152F4D">
        <w:trPr>
          <w:trHeight w:val="454"/>
          <w:jc w:val="center"/>
        </w:trPr>
        <w:tc>
          <w:tcPr>
            <w:tcW w:w="2500" w:type="pct"/>
            <w:vAlign w:val="center"/>
          </w:tcPr>
          <w:p w14:paraId="5FCD4E8C" w14:textId="77777777" w:rsidR="00E1116E" w:rsidRPr="00BA6640" w:rsidRDefault="00E1116E" w:rsidP="00152F4D">
            <w:pPr>
              <w:ind w:left="142"/>
              <w:contextualSpacing/>
              <w:jc w:val="center"/>
              <w:rPr>
                <w:lang w:val="sr-Latn-CS"/>
              </w:rPr>
            </w:pPr>
            <w:r w:rsidRPr="001E6C8F">
              <w:rPr>
                <w:lang w:val="sr-Cyrl-CS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624B4944" w14:textId="77777777" w:rsidR="00E1116E" w:rsidRPr="00BA6640" w:rsidRDefault="00E1116E" w:rsidP="00152F4D">
            <w:pPr>
              <w:autoSpaceDE w:val="0"/>
              <w:autoSpaceDN w:val="0"/>
              <w:adjustRightInd w:val="0"/>
              <w:ind w:left="184"/>
              <w:jc w:val="center"/>
              <w:rPr>
                <w:bCs/>
              </w:rPr>
            </w:pPr>
            <w:r w:rsidRPr="001E6C8F">
              <w:rPr>
                <w:lang w:val="sr-Cyrl-CS"/>
              </w:rPr>
              <w:t>вежбе 1 час</w:t>
            </w:r>
          </w:p>
        </w:tc>
      </w:tr>
      <w:tr w:rsidR="00E1116E" w:rsidRPr="00C7410A" w14:paraId="62515958" w14:textId="77777777" w:rsidTr="00152F4D">
        <w:trPr>
          <w:trHeight w:val="454"/>
          <w:jc w:val="center"/>
        </w:trPr>
        <w:tc>
          <w:tcPr>
            <w:tcW w:w="2500" w:type="pct"/>
          </w:tcPr>
          <w:p w14:paraId="1C24FDCF" w14:textId="77777777" w:rsidR="00E1116E" w:rsidRDefault="00E1116E" w:rsidP="00152F4D">
            <w:pPr>
              <w:numPr>
                <w:ilvl w:val="0"/>
                <w:numId w:val="29"/>
              </w:numPr>
              <w:tabs>
                <w:tab w:val="clear" w:pos="360"/>
                <w:tab w:val="num" w:pos="220"/>
              </w:tabs>
              <w:ind w:left="0" w:firstLine="0"/>
              <w:contextualSpacing/>
              <w:rPr>
                <w:lang w:val="sr-Latn-CS"/>
              </w:rPr>
            </w:pPr>
            <w:r w:rsidRPr="001E6C8F">
              <w:rPr>
                <w:lang w:val="sr-Cyrl-CS"/>
              </w:rPr>
              <w:t>Рехабилитација у реуматологији</w:t>
            </w:r>
          </w:p>
          <w:p w14:paraId="5229BBE6" w14:textId="77777777" w:rsidR="00E1116E" w:rsidRDefault="00E1116E" w:rsidP="00152F4D">
            <w:pPr>
              <w:numPr>
                <w:ilvl w:val="0"/>
                <w:numId w:val="29"/>
              </w:numPr>
              <w:tabs>
                <w:tab w:val="clear" w:pos="360"/>
                <w:tab w:val="num" w:pos="220"/>
              </w:tabs>
              <w:ind w:left="0" w:firstLine="0"/>
              <w:contextualSpacing/>
              <w:rPr>
                <w:lang w:val="sr-Cyrl-CS"/>
              </w:rPr>
            </w:pPr>
            <w:r>
              <w:rPr>
                <w:lang w:val="sr-Latn-CS"/>
              </w:rPr>
              <w:t xml:space="preserve">Oswestry </w:t>
            </w:r>
            <w:r>
              <w:rPr>
                <w:lang w:val="sr-Cyrl-CS"/>
              </w:rPr>
              <w:t>индекс, Сложени функцијски тест</w:t>
            </w:r>
          </w:p>
          <w:p w14:paraId="261A4E42" w14:textId="77777777" w:rsidR="00E1116E" w:rsidRDefault="00E1116E" w:rsidP="00152F4D">
            <w:pPr>
              <w:numPr>
                <w:ilvl w:val="0"/>
                <w:numId w:val="29"/>
              </w:numPr>
              <w:tabs>
                <w:tab w:val="clear" w:pos="360"/>
                <w:tab w:val="num" w:pos="220"/>
              </w:tabs>
              <w:ind w:left="0" w:firstLine="0"/>
              <w:contextualSpacing/>
              <w:rPr>
                <w:lang w:val="sr-Latn-CS"/>
              </w:rPr>
            </w:pPr>
            <w:r>
              <w:rPr>
                <w:lang w:val="sr-Latn-CS"/>
              </w:rPr>
              <w:t xml:space="preserve">HAQ </w:t>
            </w:r>
            <w:r>
              <w:rPr>
                <w:lang w:val="sr-Cyrl-CS"/>
              </w:rPr>
              <w:t>индекс</w:t>
            </w:r>
            <w:r>
              <w:rPr>
                <w:lang w:val="sr-Latn-CS"/>
              </w:rPr>
              <w:t>.</w:t>
            </w:r>
          </w:p>
          <w:p w14:paraId="5A38FC70" w14:textId="77777777" w:rsidR="00E1116E" w:rsidRPr="003E3F00" w:rsidRDefault="00E1116E" w:rsidP="00152F4D">
            <w:pPr>
              <w:contextualSpacing/>
              <w:rPr>
                <w:lang w:val="sr-Latn-CS"/>
              </w:rPr>
            </w:pPr>
          </w:p>
          <w:p w14:paraId="573932F2" w14:textId="77777777" w:rsidR="00E1116E" w:rsidRPr="00B112C4" w:rsidRDefault="00E1116E" w:rsidP="00152F4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B112C4">
              <w:rPr>
                <w:rFonts w:ascii="Times New Roman" w:hAnsi="Times New Roman" w:cs="Times New Roman"/>
                <w:b/>
                <w:lang w:val="ru-RU"/>
              </w:rPr>
              <w:t xml:space="preserve">Шта студент треба да зна: </w:t>
            </w:r>
          </w:p>
          <w:p w14:paraId="48645B16" w14:textId="77777777" w:rsidR="00E1116E" w:rsidRPr="001E6C8F" w:rsidRDefault="00E1116E" w:rsidP="00152F4D">
            <w:pPr>
              <w:numPr>
                <w:ilvl w:val="0"/>
                <w:numId w:val="29"/>
              </w:numPr>
              <w:tabs>
                <w:tab w:val="clear" w:pos="360"/>
                <w:tab w:val="num" w:pos="220"/>
              </w:tabs>
              <w:ind w:left="0" w:firstLine="0"/>
              <w:rPr>
                <w:lang w:val="sr-Cyrl-CS"/>
              </w:rPr>
            </w:pPr>
            <w:r w:rsidRPr="001E6C8F">
              <w:rPr>
                <w:lang w:val="sr-Cyrl-CS"/>
              </w:rPr>
              <w:t xml:space="preserve">Усвојити савремену класификацију реуматских болести. </w:t>
            </w:r>
          </w:p>
          <w:p w14:paraId="4D07276B" w14:textId="77777777" w:rsidR="00E1116E" w:rsidRPr="001E6C8F" w:rsidRDefault="00E1116E" w:rsidP="00152F4D">
            <w:pPr>
              <w:numPr>
                <w:ilvl w:val="0"/>
                <w:numId w:val="29"/>
              </w:numPr>
              <w:tabs>
                <w:tab w:val="clear" w:pos="360"/>
                <w:tab w:val="num" w:pos="220"/>
              </w:tabs>
              <w:ind w:left="0" w:firstLine="0"/>
              <w:rPr>
                <w:lang w:val="sr-Cyrl-CS"/>
              </w:rPr>
            </w:pPr>
            <w:r w:rsidRPr="001E6C8F">
              <w:rPr>
                <w:lang w:val="sr-Cyrl-CS"/>
              </w:rPr>
              <w:t xml:space="preserve">Овладати принципима и методама рехабилитације болесника са инфламаторним реуматизмом (реуматоидни артритис, </w:t>
            </w:r>
            <w:r>
              <w:rPr>
                <w:lang w:val="sr-Latn-CS"/>
              </w:rPr>
              <w:t xml:space="preserve">M.Bechterew </w:t>
            </w:r>
            <w:r w:rsidRPr="001E6C8F">
              <w:rPr>
                <w:lang w:val="sr-Cyrl-CS"/>
              </w:rPr>
              <w:t xml:space="preserve">). </w:t>
            </w:r>
          </w:p>
          <w:p w14:paraId="26801834" w14:textId="77777777" w:rsidR="00E1116E" w:rsidRPr="001E6C8F" w:rsidRDefault="00E1116E" w:rsidP="00152F4D">
            <w:pPr>
              <w:numPr>
                <w:ilvl w:val="0"/>
                <w:numId w:val="29"/>
              </w:numPr>
              <w:tabs>
                <w:tab w:val="clear" w:pos="360"/>
                <w:tab w:val="num" w:pos="220"/>
              </w:tabs>
              <w:ind w:left="0" w:firstLine="0"/>
              <w:rPr>
                <w:lang w:val="sr-Cyrl-CS"/>
              </w:rPr>
            </w:pPr>
            <w:r w:rsidRPr="001E6C8F">
              <w:rPr>
                <w:lang w:val="sr-Cyrl-CS"/>
              </w:rPr>
              <w:t xml:space="preserve">Овладати принципима и методама рехабилитације болесника са дегенеративним реуматизмом периферних зглобова (кук, колено) и кичменог стуба (цервикална, торакална и лумбална кичма). </w:t>
            </w:r>
          </w:p>
          <w:p w14:paraId="1B2D3EB0" w14:textId="77777777" w:rsidR="00E1116E" w:rsidRPr="00BA6640" w:rsidRDefault="00E1116E" w:rsidP="00152F4D">
            <w:pPr>
              <w:numPr>
                <w:ilvl w:val="0"/>
                <w:numId w:val="29"/>
              </w:numPr>
              <w:tabs>
                <w:tab w:val="clear" w:pos="360"/>
                <w:tab w:val="num" w:pos="220"/>
              </w:tabs>
              <w:ind w:left="0" w:firstLine="0"/>
              <w:rPr>
                <w:lang w:val="sr-Cyrl-CS"/>
              </w:rPr>
            </w:pPr>
            <w:r w:rsidRPr="001E6C8F">
              <w:rPr>
                <w:lang w:val="sr-Cyrl-CS"/>
              </w:rPr>
              <w:t xml:space="preserve">Овладати принципима и методама рехабилитације болесника са ванзглобним реуматизмом. </w:t>
            </w:r>
          </w:p>
        </w:tc>
        <w:tc>
          <w:tcPr>
            <w:tcW w:w="2500" w:type="pct"/>
          </w:tcPr>
          <w:p w14:paraId="31CA9777" w14:textId="77777777" w:rsidR="00E1116E" w:rsidRPr="001E6C8F" w:rsidRDefault="00E1116E" w:rsidP="00152F4D">
            <w:pPr>
              <w:numPr>
                <w:ilvl w:val="0"/>
                <w:numId w:val="9"/>
              </w:numPr>
              <w:tabs>
                <w:tab w:val="clear" w:pos="360"/>
                <w:tab w:val="num" w:pos="191"/>
              </w:tabs>
              <w:ind w:left="0" w:firstLine="0"/>
              <w:rPr>
                <w:lang w:val="sr-Cyrl-CS"/>
              </w:rPr>
            </w:pPr>
            <w:r w:rsidRPr="001E6C8F">
              <w:rPr>
                <w:lang w:val="sr-Cyrl-CS"/>
              </w:rPr>
              <w:t xml:space="preserve">Дијагностика и клиничке специфичности запаљенског, дегенеративног и ванзглобног реуматизма. </w:t>
            </w:r>
          </w:p>
          <w:p w14:paraId="44218C8B" w14:textId="77777777" w:rsidR="00E1116E" w:rsidRDefault="00E1116E" w:rsidP="00152F4D">
            <w:pPr>
              <w:numPr>
                <w:ilvl w:val="0"/>
                <w:numId w:val="9"/>
              </w:numPr>
              <w:tabs>
                <w:tab w:val="clear" w:pos="360"/>
                <w:tab w:val="num" w:pos="191"/>
              </w:tabs>
              <w:ind w:left="0" w:firstLine="0"/>
              <w:rPr>
                <w:lang w:val="sr-Cyrl-CS"/>
              </w:rPr>
            </w:pPr>
            <w:r w:rsidRPr="001E6C8F">
              <w:rPr>
                <w:lang w:val="sr-Cyrl-CS"/>
              </w:rPr>
              <w:t>Израда плана рехабилитације болесника са реуматоидним артритисом,</w:t>
            </w:r>
            <w:r>
              <w:rPr>
                <w:lang w:val="sr-Latn-CS"/>
              </w:rPr>
              <w:t xml:space="preserve"> M.Bechterew</w:t>
            </w:r>
            <w:r w:rsidRPr="001E6C8F">
              <w:rPr>
                <w:lang w:val="sr-Cyrl-CS"/>
              </w:rPr>
              <w:t>, коксартрозом, гонартрозом, спондилозом кичменог стуба (цервикални и лу</w:t>
            </w:r>
            <w:r>
              <w:rPr>
                <w:lang w:val="sr-Cyrl-CS"/>
              </w:rPr>
              <w:t>мбални синдром), периартритисом</w:t>
            </w:r>
          </w:p>
          <w:p w14:paraId="561981F1" w14:textId="77777777" w:rsidR="00E1116E" w:rsidRPr="001E6C8F" w:rsidRDefault="00E1116E" w:rsidP="00152F4D">
            <w:pPr>
              <w:numPr>
                <w:ilvl w:val="0"/>
                <w:numId w:val="9"/>
              </w:numPr>
              <w:tabs>
                <w:tab w:val="clear" w:pos="360"/>
                <w:tab w:val="num" w:pos="191"/>
              </w:tabs>
              <w:ind w:left="0" w:firstLine="0"/>
              <w:rPr>
                <w:lang w:val="sr-Cyrl-CS"/>
              </w:rPr>
            </w:pPr>
            <w:r w:rsidRPr="001E6C8F">
              <w:rPr>
                <w:lang w:val="sr-Cyrl-CS"/>
              </w:rPr>
              <w:t xml:space="preserve">хумероскапуларисом.  </w:t>
            </w:r>
          </w:p>
          <w:p w14:paraId="2B9AE566" w14:textId="77777777" w:rsidR="00E1116E" w:rsidRPr="001E6C8F" w:rsidRDefault="00E1116E" w:rsidP="00152F4D">
            <w:pPr>
              <w:numPr>
                <w:ilvl w:val="0"/>
                <w:numId w:val="9"/>
              </w:numPr>
              <w:tabs>
                <w:tab w:val="clear" w:pos="360"/>
                <w:tab w:val="num" w:pos="191"/>
              </w:tabs>
              <w:ind w:left="0" w:firstLine="0"/>
              <w:rPr>
                <w:lang w:val="sr-Cyrl-CS"/>
              </w:rPr>
            </w:pPr>
            <w:r w:rsidRPr="001E6C8F">
              <w:rPr>
                <w:lang w:val="sr-Cyrl-CS"/>
              </w:rPr>
              <w:t>Ергономско саветовање и обука болесника са реуматским болестима кичменог стуба.</w:t>
            </w:r>
          </w:p>
          <w:p w14:paraId="705F54A4" w14:textId="77777777" w:rsidR="00E1116E" w:rsidRPr="003E3F00" w:rsidRDefault="00E1116E" w:rsidP="00152F4D">
            <w:pPr>
              <w:rPr>
                <w:lang w:val="sr-Cyrl-CS"/>
              </w:rPr>
            </w:pPr>
          </w:p>
          <w:p w14:paraId="143F0893" w14:textId="77777777" w:rsidR="00E1116E" w:rsidRPr="00191CD4" w:rsidRDefault="00E1116E" w:rsidP="00191CD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B112C4">
              <w:rPr>
                <w:rFonts w:ascii="Times New Roman" w:hAnsi="Times New Roman" w:cs="Times New Roman"/>
                <w:b/>
                <w:lang w:val="ru-RU"/>
              </w:rPr>
              <w:t xml:space="preserve">Шта студент треба да зна: </w:t>
            </w:r>
            <w:r w:rsidRPr="001E6C8F">
              <w:rPr>
                <w:lang w:val="sr-Cyrl-CS"/>
              </w:rPr>
              <w:t xml:space="preserve"> </w:t>
            </w:r>
          </w:p>
          <w:p w14:paraId="51389F95" w14:textId="77777777" w:rsidR="00E1116E" w:rsidRPr="001E6C8F" w:rsidRDefault="00191CD4" w:rsidP="00152F4D">
            <w:pPr>
              <w:numPr>
                <w:ilvl w:val="0"/>
                <w:numId w:val="9"/>
              </w:numPr>
              <w:tabs>
                <w:tab w:val="clear" w:pos="360"/>
                <w:tab w:val="num" w:pos="191"/>
              </w:tabs>
              <w:ind w:left="0" w:firstLine="0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  <w:r w:rsidR="00E1116E" w:rsidRPr="001E6C8F">
              <w:rPr>
                <w:lang w:val="sr-Cyrl-CS"/>
              </w:rPr>
              <w:t xml:space="preserve">зрада плана рехабилитације болесника са реуматоидним артритисом, </w:t>
            </w:r>
            <w:r w:rsidR="00E1116E">
              <w:rPr>
                <w:lang w:val="sr-Latn-CS"/>
              </w:rPr>
              <w:t>M</w:t>
            </w:r>
            <w:r w:rsidR="00E84F99">
              <w:rPr>
                <w:lang w:val="en-GB"/>
              </w:rPr>
              <w:t>b</w:t>
            </w:r>
            <w:r w:rsidR="00E84F99" w:rsidRPr="00F96538">
              <w:rPr>
                <w:lang w:val="ru-RU"/>
              </w:rPr>
              <w:t xml:space="preserve"> </w:t>
            </w:r>
            <w:proofErr w:type="spellStart"/>
            <w:r w:rsidR="00E1116E">
              <w:rPr>
                <w:lang w:val="sr-Latn-CS"/>
              </w:rPr>
              <w:t>Bechterew</w:t>
            </w:r>
            <w:proofErr w:type="spellEnd"/>
            <w:r w:rsidR="00E84F99">
              <w:t>-</w:t>
            </w:r>
            <w:proofErr w:type="spellStart"/>
            <w:r w:rsidR="00E84F99">
              <w:t>ом</w:t>
            </w:r>
            <w:proofErr w:type="spellEnd"/>
            <w:r w:rsidR="00E1116E" w:rsidRPr="001E6C8F">
              <w:rPr>
                <w:lang w:val="sr-Cyrl-CS"/>
              </w:rPr>
              <w:t xml:space="preserve">, </w:t>
            </w:r>
            <w:proofErr w:type="spellStart"/>
            <w:r w:rsidR="00E1116E" w:rsidRPr="001E6C8F">
              <w:rPr>
                <w:lang w:val="sr-Cyrl-CS"/>
              </w:rPr>
              <w:t>коксартрозом</w:t>
            </w:r>
            <w:proofErr w:type="spellEnd"/>
            <w:r w:rsidR="00E1116E" w:rsidRPr="001E6C8F">
              <w:rPr>
                <w:lang w:val="sr-Cyrl-CS"/>
              </w:rPr>
              <w:t xml:space="preserve">, </w:t>
            </w:r>
            <w:proofErr w:type="spellStart"/>
            <w:r w:rsidR="00E1116E" w:rsidRPr="001E6C8F">
              <w:rPr>
                <w:lang w:val="sr-Cyrl-CS"/>
              </w:rPr>
              <w:t>гонартрозом</w:t>
            </w:r>
            <w:proofErr w:type="spellEnd"/>
            <w:r w:rsidR="00E1116E" w:rsidRPr="001E6C8F">
              <w:rPr>
                <w:lang w:val="sr-Cyrl-CS"/>
              </w:rPr>
              <w:t xml:space="preserve">, </w:t>
            </w:r>
            <w:proofErr w:type="spellStart"/>
            <w:r w:rsidR="00E1116E" w:rsidRPr="001E6C8F">
              <w:rPr>
                <w:lang w:val="sr-Cyrl-CS"/>
              </w:rPr>
              <w:t>спондилозом</w:t>
            </w:r>
            <w:proofErr w:type="spellEnd"/>
            <w:r w:rsidR="00E1116E" w:rsidRPr="001E6C8F">
              <w:rPr>
                <w:lang w:val="sr-Cyrl-CS"/>
              </w:rPr>
              <w:t xml:space="preserve"> кичменог стуба (цервикални и лумбални синдром), периартритисом хумероскапулар</w:t>
            </w:r>
            <w:r w:rsidR="00E84F99">
              <w:rPr>
                <w:lang w:val="sr-Cyrl-CS"/>
              </w:rPr>
              <w:t>ног зглоба</w:t>
            </w:r>
            <w:r w:rsidR="00E1116E" w:rsidRPr="001E6C8F">
              <w:rPr>
                <w:lang w:val="sr-Cyrl-CS"/>
              </w:rPr>
              <w:t xml:space="preserve">  </w:t>
            </w:r>
          </w:p>
          <w:p w14:paraId="044EE91B" w14:textId="77777777" w:rsidR="00E1116E" w:rsidRPr="00BA6640" w:rsidRDefault="00E1116E" w:rsidP="00191CD4">
            <w:pPr>
              <w:numPr>
                <w:ilvl w:val="0"/>
                <w:numId w:val="9"/>
              </w:numPr>
              <w:tabs>
                <w:tab w:val="clear" w:pos="360"/>
                <w:tab w:val="num" w:pos="191"/>
              </w:tabs>
              <w:ind w:left="0" w:firstLine="0"/>
              <w:rPr>
                <w:lang w:val="ru-RU"/>
              </w:rPr>
            </w:pPr>
            <w:r w:rsidRPr="001E6C8F">
              <w:rPr>
                <w:lang w:val="sr-Cyrl-CS"/>
              </w:rPr>
              <w:t>Овладати мерама за ергономско саветовање и обука болесника са реуматским болестима кичменог стуба</w:t>
            </w:r>
          </w:p>
        </w:tc>
      </w:tr>
    </w:tbl>
    <w:p w14:paraId="65DD6912" w14:textId="77777777" w:rsidR="00152F4D" w:rsidRDefault="00152F4D" w:rsidP="00E1116E">
      <w:pPr>
        <w:rPr>
          <w:b/>
          <w:color w:val="000000"/>
          <w:sz w:val="32"/>
          <w:szCs w:val="32"/>
          <w:lang w:val="sr-Cyrl-CS"/>
        </w:rPr>
      </w:pPr>
    </w:p>
    <w:p w14:paraId="7A14CB26" w14:textId="77777777" w:rsidR="00986514" w:rsidRDefault="00986514" w:rsidP="00E1116E">
      <w:pPr>
        <w:rPr>
          <w:b/>
          <w:color w:val="000000"/>
          <w:sz w:val="32"/>
          <w:szCs w:val="32"/>
          <w:lang w:val="sr-Cyrl-CS"/>
        </w:rPr>
      </w:pPr>
    </w:p>
    <w:p w14:paraId="0AC27B6D" w14:textId="77777777" w:rsidR="00986514" w:rsidRDefault="00986514" w:rsidP="00E1116E">
      <w:pPr>
        <w:rPr>
          <w:b/>
          <w:color w:val="000000"/>
          <w:sz w:val="32"/>
          <w:szCs w:val="3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4961"/>
      </w:tblGrid>
      <w:tr w:rsidR="00E1116E" w:rsidRPr="00BA6640" w14:paraId="10ACFFFE" w14:textId="77777777" w:rsidTr="00152F4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205B992" w14:textId="77777777" w:rsidR="00E1116E" w:rsidRPr="00BA6640" w:rsidRDefault="00E1116E" w:rsidP="00152F4D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BA6640">
              <w:rPr>
                <w:lang w:val="sr-Cyrl-CS"/>
              </w:rPr>
              <w:t>НАСТАВНА ЈЕДИНИЦА 14 (ЧЕТРНАЕСТА НЕДЕЉА):</w:t>
            </w:r>
          </w:p>
        </w:tc>
      </w:tr>
      <w:tr w:rsidR="00E1116E" w:rsidRPr="00BA6640" w14:paraId="15B7F008" w14:textId="77777777" w:rsidTr="00152F4D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7E5609B" w14:textId="77777777" w:rsidR="00E1116E" w:rsidRPr="00BA6640" w:rsidRDefault="00152F4D" w:rsidP="00152F4D">
            <w:pPr>
              <w:jc w:val="center"/>
              <w:rPr>
                <w:b/>
                <w:lang w:val="ru-RU"/>
              </w:rPr>
            </w:pPr>
            <w:r w:rsidRPr="00BA6640">
              <w:rPr>
                <w:b/>
                <w:lang w:val="sr-Cyrl-CS"/>
              </w:rPr>
              <w:t>РЕХАБИЛИТАЦИЈА У ПУЛМОЛОГИЈИ И КАРДИОЛОГИЈИ</w:t>
            </w:r>
          </w:p>
        </w:tc>
      </w:tr>
      <w:tr w:rsidR="00E1116E" w14:paraId="476F7531" w14:textId="77777777" w:rsidTr="00152F4D">
        <w:trPr>
          <w:trHeight w:val="454"/>
          <w:jc w:val="center"/>
        </w:trPr>
        <w:tc>
          <w:tcPr>
            <w:tcW w:w="2500" w:type="pct"/>
            <w:vAlign w:val="center"/>
          </w:tcPr>
          <w:p w14:paraId="4C800E97" w14:textId="77777777" w:rsidR="00E1116E" w:rsidRDefault="00E1116E" w:rsidP="00152F4D">
            <w:pPr>
              <w:contextualSpacing/>
              <w:jc w:val="center"/>
            </w:pPr>
            <w:r w:rsidRPr="001E6C8F">
              <w:rPr>
                <w:lang w:val="sr-Cyrl-CS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67BC8CB9" w14:textId="77777777" w:rsidR="00E1116E" w:rsidRDefault="00E1116E" w:rsidP="00152F4D">
            <w:pPr>
              <w:autoSpaceDE w:val="0"/>
              <w:autoSpaceDN w:val="0"/>
              <w:adjustRightInd w:val="0"/>
              <w:jc w:val="center"/>
            </w:pPr>
            <w:r w:rsidRPr="001E6C8F">
              <w:rPr>
                <w:lang w:val="sr-Cyrl-CS"/>
              </w:rPr>
              <w:t>вежбе 1 час</w:t>
            </w:r>
          </w:p>
        </w:tc>
      </w:tr>
      <w:tr w:rsidR="00E1116E" w:rsidRPr="00BA6640" w14:paraId="1352C42B" w14:textId="77777777" w:rsidTr="00152F4D">
        <w:trPr>
          <w:trHeight w:val="454"/>
          <w:jc w:val="center"/>
        </w:trPr>
        <w:tc>
          <w:tcPr>
            <w:tcW w:w="2500" w:type="pct"/>
          </w:tcPr>
          <w:p w14:paraId="19EFA66E" w14:textId="77777777" w:rsidR="00E1116E" w:rsidRPr="00BA6640" w:rsidRDefault="00E1116E" w:rsidP="00152F4D">
            <w:pPr>
              <w:numPr>
                <w:ilvl w:val="0"/>
                <w:numId w:val="32"/>
              </w:numPr>
              <w:tabs>
                <w:tab w:val="clear" w:pos="360"/>
                <w:tab w:val="num" w:pos="220"/>
              </w:tabs>
              <w:ind w:left="0" w:firstLine="0"/>
              <w:rPr>
                <w:lang w:val="sr-Cyrl-CS"/>
              </w:rPr>
            </w:pPr>
            <w:r w:rsidRPr="00BA6640">
              <w:rPr>
                <w:lang w:val="sr-Cyrl-CS"/>
              </w:rPr>
              <w:t>Рехабилитација пулмолошких и кардио</w:t>
            </w:r>
            <w:r>
              <w:rPr>
                <w:lang w:val="sr-Cyrl-CS"/>
              </w:rPr>
              <w:t>лошких</w:t>
            </w:r>
            <w:r w:rsidRPr="00BA6640">
              <w:rPr>
                <w:lang w:val="sr-Cyrl-CS"/>
              </w:rPr>
              <w:t xml:space="preserve"> болесника</w:t>
            </w:r>
          </w:p>
          <w:p w14:paraId="19D08455" w14:textId="77777777" w:rsidR="00E1116E" w:rsidRPr="00BA6640" w:rsidRDefault="00E1116E" w:rsidP="00152F4D">
            <w:pPr>
              <w:numPr>
                <w:ilvl w:val="0"/>
                <w:numId w:val="32"/>
              </w:numPr>
              <w:tabs>
                <w:tab w:val="clear" w:pos="360"/>
                <w:tab w:val="num" w:pos="220"/>
              </w:tabs>
              <w:ind w:left="0" w:firstLine="0"/>
              <w:rPr>
                <w:lang w:val="sr-Cyrl-CS"/>
              </w:rPr>
            </w:pPr>
            <w:r w:rsidRPr="00BA6640">
              <w:rPr>
                <w:lang w:val="sr-Cyrl-CS"/>
              </w:rPr>
              <w:t xml:space="preserve">Рехабилитација након акутног инфаркта миокарда  </w:t>
            </w:r>
          </w:p>
          <w:p w14:paraId="6F717775" w14:textId="77777777" w:rsidR="00E1116E" w:rsidRPr="00BA6640" w:rsidRDefault="00E1116E" w:rsidP="00152F4D">
            <w:pPr>
              <w:pStyle w:val="Default"/>
              <w:rPr>
                <w:b/>
                <w:sz w:val="22"/>
                <w:szCs w:val="22"/>
                <w:lang w:val="ru-RU"/>
              </w:rPr>
            </w:pPr>
          </w:p>
          <w:p w14:paraId="6F00C7C0" w14:textId="77777777" w:rsidR="00E1116E" w:rsidRPr="00E1116E" w:rsidRDefault="00E1116E" w:rsidP="00152F4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E1116E">
              <w:rPr>
                <w:rFonts w:ascii="Times New Roman" w:hAnsi="Times New Roman" w:cs="Times New Roman"/>
                <w:b/>
                <w:lang w:val="ru-RU"/>
              </w:rPr>
              <w:t xml:space="preserve">Шта студент треба да зна: </w:t>
            </w:r>
          </w:p>
          <w:p w14:paraId="0BFC0185" w14:textId="77777777" w:rsidR="00E1116E" w:rsidRPr="00BA6640" w:rsidRDefault="00E1116E" w:rsidP="00152F4D">
            <w:pPr>
              <w:numPr>
                <w:ilvl w:val="0"/>
                <w:numId w:val="32"/>
              </w:numPr>
              <w:tabs>
                <w:tab w:val="clear" w:pos="360"/>
                <w:tab w:val="num" w:pos="110"/>
              </w:tabs>
              <w:ind w:left="0" w:firstLine="0"/>
              <w:rPr>
                <w:lang w:val="sr-Cyrl-CS"/>
              </w:rPr>
            </w:pPr>
            <w:r w:rsidRPr="00BA6640">
              <w:rPr>
                <w:lang w:val="sr-Cyrl-CS"/>
              </w:rPr>
              <w:t xml:space="preserve">Усвојити патолошку, терапијску и физиолошку класификацију срчаних болесника. </w:t>
            </w:r>
          </w:p>
          <w:p w14:paraId="5DD30D07" w14:textId="77777777" w:rsidR="00E1116E" w:rsidRPr="00BA6640" w:rsidRDefault="00E1116E" w:rsidP="00152F4D">
            <w:pPr>
              <w:numPr>
                <w:ilvl w:val="0"/>
                <w:numId w:val="32"/>
              </w:numPr>
              <w:tabs>
                <w:tab w:val="clear" w:pos="360"/>
                <w:tab w:val="num" w:pos="110"/>
              </w:tabs>
              <w:ind w:left="0" w:firstLine="0"/>
              <w:rPr>
                <w:lang w:val="sr-Cyrl-CS"/>
              </w:rPr>
            </w:pPr>
            <w:r w:rsidRPr="00BA6640">
              <w:rPr>
                <w:lang w:val="sr-Cyrl-CS"/>
              </w:rPr>
              <w:t xml:space="preserve">Научити клиничку процену функционалних способности срчаних болесника. </w:t>
            </w:r>
          </w:p>
          <w:p w14:paraId="04A7AADA" w14:textId="77777777" w:rsidR="00E1116E" w:rsidRPr="00BA6640" w:rsidRDefault="00E1116E" w:rsidP="00152F4D">
            <w:pPr>
              <w:numPr>
                <w:ilvl w:val="0"/>
                <w:numId w:val="32"/>
              </w:numPr>
              <w:tabs>
                <w:tab w:val="clear" w:pos="360"/>
                <w:tab w:val="num" w:pos="110"/>
              </w:tabs>
              <w:ind w:left="0" w:firstLine="0"/>
              <w:rPr>
                <w:lang w:val="sr-Cyrl-CS"/>
              </w:rPr>
            </w:pPr>
            <w:r w:rsidRPr="00BA6640">
              <w:rPr>
                <w:lang w:val="sr-Cyrl-CS"/>
              </w:rPr>
              <w:t xml:space="preserve">Спознати значај и утицај физичког тренинга (напора) на кардиоваскуларни систем. </w:t>
            </w:r>
          </w:p>
          <w:p w14:paraId="2F52107D" w14:textId="77777777" w:rsidR="00E1116E" w:rsidRPr="00BA6640" w:rsidRDefault="00E1116E" w:rsidP="00152F4D">
            <w:pPr>
              <w:numPr>
                <w:ilvl w:val="0"/>
                <w:numId w:val="32"/>
              </w:numPr>
              <w:tabs>
                <w:tab w:val="clear" w:pos="360"/>
                <w:tab w:val="num" w:pos="110"/>
              </w:tabs>
              <w:ind w:left="0" w:firstLine="0"/>
              <w:rPr>
                <w:lang w:val="sr-Cyrl-CS"/>
              </w:rPr>
            </w:pPr>
            <w:r w:rsidRPr="00BA6640">
              <w:rPr>
                <w:lang w:val="sr-Cyrl-CS"/>
              </w:rPr>
              <w:t xml:space="preserve">Овладати принципима и методама рехабилитације болесника са акутним инфарктом миокарда. </w:t>
            </w:r>
          </w:p>
          <w:p w14:paraId="7A4F5416" w14:textId="77777777" w:rsidR="00E1116E" w:rsidRPr="00BA6640" w:rsidRDefault="00E1116E" w:rsidP="00152F4D">
            <w:pPr>
              <w:numPr>
                <w:ilvl w:val="0"/>
                <w:numId w:val="32"/>
              </w:numPr>
              <w:tabs>
                <w:tab w:val="clear" w:pos="360"/>
                <w:tab w:val="num" w:pos="110"/>
              </w:tabs>
              <w:ind w:left="0" w:firstLine="0"/>
              <w:rPr>
                <w:lang w:val="sr-Cyrl-CS"/>
              </w:rPr>
            </w:pPr>
            <w:r w:rsidRPr="00BA6640">
              <w:rPr>
                <w:lang w:val="sr-Cyrl-CS"/>
              </w:rPr>
              <w:lastRenderedPageBreak/>
              <w:t xml:space="preserve">Клинички преглед и функционална евалуација респираторних болесника. </w:t>
            </w:r>
          </w:p>
          <w:p w14:paraId="5059D789" w14:textId="77777777" w:rsidR="00E1116E" w:rsidRPr="00BA6640" w:rsidRDefault="00E1116E" w:rsidP="00152F4D">
            <w:pPr>
              <w:numPr>
                <w:ilvl w:val="0"/>
                <w:numId w:val="32"/>
              </w:numPr>
              <w:tabs>
                <w:tab w:val="clear" w:pos="360"/>
                <w:tab w:val="num" w:pos="110"/>
              </w:tabs>
              <w:ind w:left="0" w:firstLine="0"/>
              <w:rPr>
                <w:lang w:val="sr-Cyrl-CS"/>
              </w:rPr>
            </w:pPr>
            <w:r w:rsidRPr="00BA6640">
              <w:rPr>
                <w:lang w:val="sr-Cyrl-CS"/>
              </w:rPr>
              <w:t xml:space="preserve">Овладати принципима и методама рехабилитације болесника са хроничним опструктивним болестима плућа (бронхијална астма, хронични бронхитис, емфизем плућа). </w:t>
            </w:r>
          </w:p>
          <w:p w14:paraId="21AE933D" w14:textId="77777777" w:rsidR="00E1116E" w:rsidRPr="00BA6640" w:rsidRDefault="00E1116E" w:rsidP="00152F4D">
            <w:pPr>
              <w:tabs>
                <w:tab w:val="num" w:pos="110"/>
              </w:tabs>
              <w:contextualSpacing/>
              <w:rPr>
                <w:bCs/>
              </w:rPr>
            </w:pPr>
            <w:r w:rsidRPr="00BA6640">
              <w:rPr>
                <w:lang w:val="sr-Cyrl-CS"/>
              </w:rPr>
              <w:t>Овладати принципима и методама рехабилитације болесника са рестриктивним болестима плућа. Основе дисајне терапије код одојчади и мале деце.</w:t>
            </w:r>
          </w:p>
        </w:tc>
        <w:tc>
          <w:tcPr>
            <w:tcW w:w="2500" w:type="pct"/>
          </w:tcPr>
          <w:p w14:paraId="4153574A" w14:textId="77777777" w:rsidR="00E1116E" w:rsidRPr="00BA6640" w:rsidRDefault="00E1116E" w:rsidP="00152F4D">
            <w:pPr>
              <w:numPr>
                <w:ilvl w:val="0"/>
                <w:numId w:val="32"/>
              </w:numPr>
              <w:tabs>
                <w:tab w:val="clear" w:pos="360"/>
                <w:tab w:val="num" w:pos="209"/>
              </w:tabs>
              <w:ind w:left="0" w:hanging="209"/>
              <w:rPr>
                <w:lang w:val="sr-Cyrl-CS"/>
              </w:rPr>
            </w:pPr>
            <w:r w:rsidRPr="00BA6640">
              <w:rPr>
                <w:lang w:val="sr-Cyrl-CS"/>
              </w:rPr>
              <w:lastRenderedPageBreak/>
              <w:t xml:space="preserve">Респираторна кинезитерапија, дренажни положаји. </w:t>
            </w:r>
          </w:p>
          <w:p w14:paraId="35487A57" w14:textId="77777777" w:rsidR="00E1116E" w:rsidRPr="00BA6640" w:rsidRDefault="00E1116E" w:rsidP="00152F4D">
            <w:pPr>
              <w:numPr>
                <w:ilvl w:val="0"/>
                <w:numId w:val="7"/>
              </w:numPr>
              <w:tabs>
                <w:tab w:val="num" w:pos="209"/>
              </w:tabs>
              <w:autoSpaceDE w:val="0"/>
              <w:autoSpaceDN w:val="0"/>
              <w:adjustRightInd w:val="0"/>
              <w:ind w:left="0" w:hanging="209"/>
              <w:rPr>
                <w:lang w:val="sr-Cyrl-CS"/>
              </w:rPr>
            </w:pPr>
            <w:r w:rsidRPr="00BA6640">
              <w:rPr>
                <w:lang w:val="sr-Cyrl-CS"/>
              </w:rPr>
              <w:t>Кинезитерапија код болесника након акутног инфаркта миокарда.</w:t>
            </w:r>
          </w:p>
          <w:p w14:paraId="388A27E2" w14:textId="77777777" w:rsidR="00E1116E" w:rsidRPr="00BA6640" w:rsidRDefault="00E1116E" w:rsidP="00152F4D">
            <w:pPr>
              <w:autoSpaceDE w:val="0"/>
              <w:autoSpaceDN w:val="0"/>
              <w:adjustRightInd w:val="0"/>
              <w:rPr>
                <w:lang w:val="sr-Cyrl-CS"/>
              </w:rPr>
            </w:pPr>
          </w:p>
          <w:p w14:paraId="2728DF7F" w14:textId="77777777" w:rsidR="00E1116E" w:rsidRPr="00BA6640" w:rsidRDefault="00E1116E" w:rsidP="00152F4D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BA6640">
              <w:rPr>
                <w:b/>
                <w:lang w:val="ru-RU"/>
              </w:rPr>
              <w:t>Шта студент треба да зна:</w:t>
            </w:r>
          </w:p>
          <w:p w14:paraId="6612CF2B" w14:textId="77777777" w:rsidR="00E1116E" w:rsidRPr="00BA6640" w:rsidRDefault="00E1116E" w:rsidP="00152F4D">
            <w:pPr>
              <w:numPr>
                <w:ilvl w:val="0"/>
                <w:numId w:val="33"/>
              </w:numPr>
              <w:ind w:left="0" w:firstLine="0"/>
              <w:rPr>
                <w:lang w:val="sr-Cyrl-CS"/>
              </w:rPr>
            </w:pPr>
            <w:r w:rsidRPr="00BA6640">
              <w:rPr>
                <w:lang w:val="sr-Cyrl-CS"/>
              </w:rPr>
              <w:t xml:space="preserve">Овладати принципима и методама респираторне кинезитерапије, дренажним положајима </w:t>
            </w:r>
          </w:p>
          <w:p w14:paraId="7AA2A21F" w14:textId="77777777" w:rsidR="00E1116E" w:rsidRPr="00BA6640" w:rsidRDefault="00E1116E" w:rsidP="00152F4D">
            <w:pPr>
              <w:numPr>
                <w:ilvl w:val="0"/>
                <w:numId w:val="33"/>
              </w:numPr>
              <w:ind w:left="0" w:firstLine="0"/>
              <w:rPr>
                <w:lang w:val="sr-Cyrl-CS"/>
              </w:rPr>
            </w:pPr>
            <w:r w:rsidRPr="00BA6640">
              <w:rPr>
                <w:lang w:val="sr-Cyrl-CS"/>
              </w:rPr>
              <w:t>Овладати техникама функционалног тестирањ</w:t>
            </w:r>
            <w:r w:rsidR="00257DE5">
              <w:rPr>
                <w:lang w:val="sr-Cyrl-CS"/>
              </w:rPr>
              <w:t>а</w:t>
            </w:r>
            <w:r w:rsidRPr="00BA6640">
              <w:rPr>
                <w:lang w:val="sr-Cyrl-CS"/>
              </w:rPr>
              <w:t xml:space="preserve"> пацијенета са респираторним </w:t>
            </w:r>
            <w:r w:rsidR="00257DE5">
              <w:rPr>
                <w:lang w:val="sr-Cyrl-CS"/>
              </w:rPr>
              <w:t>обољењем</w:t>
            </w:r>
            <w:r w:rsidRPr="00BA6640">
              <w:rPr>
                <w:lang w:val="sr-Cyrl-CS"/>
              </w:rPr>
              <w:t xml:space="preserve"> </w:t>
            </w:r>
          </w:p>
          <w:p w14:paraId="4C3288FB" w14:textId="77777777" w:rsidR="00E1116E" w:rsidRPr="00BA6640" w:rsidRDefault="00E1116E" w:rsidP="00152F4D">
            <w:pPr>
              <w:numPr>
                <w:ilvl w:val="0"/>
                <w:numId w:val="33"/>
              </w:numPr>
              <w:ind w:left="0" w:firstLine="0"/>
              <w:rPr>
                <w:lang w:val="sr-Cyrl-CS"/>
              </w:rPr>
            </w:pPr>
            <w:r w:rsidRPr="00BA6640">
              <w:rPr>
                <w:lang w:val="sr-Cyrl-CS"/>
              </w:rPr>
              <w:t xml:space="preserve">Овладати принципима и техникама кинезитерапије болесника након акутног инфаркта миокарда </w:t>
            </w:r>
          </w:p>
          <w:p w14:paraId="49BDD9A1" w14:textId="77777777" w:rsidR="00E1116E" w:rsidRPr="00BA6640" w:rsidRDefault="00E1116E" w:rsidP="00152F4D">
            <w:pPr>
              <w:numPr>
                <w:ilvl w:val="0"/>
                <w:numId w:val="7"/>
              </w:numPr>
              <w:tabs>
                <w:tab w:val="num" w:pos="184"/>
              </w:tabs>
              <w:autoSpaceDE w:val="0"/>
              <w:autoSpaceDN w:val="0"/>
              <w:adjustRightInd w:val="0"/>
              <w:ind w:left="0" w:firstLine="0"/>
              <w:rPr>
                <w:lang w:val="ru-RU"/>
              </w:rPr>
            </w:pPr>
            <w:r w:rsidRPr="00BA6640">
              <w:rPr>
                <w:lang w:val="sr-Cyrl-CS"/>
              </w:rPr>
              <w:t>Научити и усвојити индикације и контраиндикације за кинезитерапију</w:t>
            </w:r>
            <w:r w:rsidR="00257DE5">
              <w:rPr>
                <w:lang w:val="sr-Cyrl-CS"/>
              </w:rPr>
              <w:t xml:space="preserve"> </w:t>
            </w:r>
            <w:r w:rsidR="00257DE5" w:rsidRPr="00BA6640">
              <w:rPr>
                <w:lang w:val="sr-Cyrl-CS"/>
              </w:rPr>
              <w:t>болесника након акутног инфаркта миокарда</w:t>
            </w:r>
          </w:p>
        </w:tc>
      </w:tr>
    </w:tbl>
    <w:p w14:paraId="693C4E74" w14:textId="77777777" w:rsidR="00E1116E" w:rsidRPr="00E1116E" w:rsidRDefault="00E1116E" w:rsidP="00E1116E">
      <w:pPr>
        <w:rPr>
          <w:b/>
          <w:color w:val="000000"/>
          <w:sz w:val="32"/>
          <w:szCs w:val="32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4961"/>
      </w:tblGrid>
      <w:tr w:rsidR="00E1116E" w:rsidRPr="007446CF" w14:paraId="4F963A07" w14:textId="77777777" w:rsidTr="00152F4D">
        <w:trPr>
          <w:trHeight w:val="454"/>
        </w:trPr>
        <w:tc>
          <w:tcPr>
            <w:tcW w:w="5000" w:type="pct"/>
            <w:gridSpan w:val="2"/>
            <w:vAlign w:val="center"/>
          </w:tcPr>
          <w:p w14:paraId="499AB81E" w14:textId="77777777" w:rsidR="00E1116E" w:rsidRPr="007446CF" w:rsidRDefault="00E1116E" w:rsidP="00152F4D">
            <w:r w:rsidRPr="007446CF">
              <w:rPr>
                <w:lang w:val="sr-Cyrl-CS"/>
              </w:rPr>
              <w:t>НАСТАВНА ЈЕДИНИЦ</w:t>
            </w:r>
            <w:r>
              <w:rPr>
                <w:lang w:val="sr-Cyrl-CS"/>
              </w:rPr>
              <w:t>А 15 (ПЕТНАЕСТА НЕДЕЉА)</w:t>
            </w:r>
          </w:p>
        </w:tc>
      </w:tr>
      <w:tr w:rsidR="00E1116E" w:rsidRPr="007446CF" w14:paraId="2CDAA4B6" w14:textId="77777777" w:rsidTr="00152F4D">
        <w:trPr>
          <w:trHeight w:val="454"/>
        </w:trPr>
        <w:tc>
          <w:tcPr>
            <w:tcW w:w="5000" w:type="pct"/>
            <w:gridSpan w:val="2"/>
            <w:vAlign w:val="center"/>
          </w:tcPr>
          <w:p w14:paraId="513D044B" w14:textId="77777777" w:rsidR="00E1116E" w:rsidRPr="007446CF" w:rsidRDefault="00152F4D" w:rsidP="00152F4D">
            <w:pPr>
              <w:ind w:left="43"/>
              <w:contextualSpacing/>
              <w:jc w:val="center"/>
              <w:rPr>
                <w:b/>
                <w:sz w:val="20"/>
                <w:szCs w:val="20"/>
                <w:lang w:val="sr-Cyrl-CS"/>
              </w:rPr>
            </w:pPr>
            <w:r w:rsidRPr="007446CF">
              <w:rPr>
                <w:b/>
                <w:lang w:val="sr-Cyrl-CS"/>
              </w:rPr>
              <w:t>ДЕЧИЈА РЕХАБИЛИТАЦИЈА</w:t>
            </w:r>
          </w:p>
        </w:tc>
      </w:tr>
      <w:tr w:rsidR="00E1116E" w:rsidRPr="007446CF" w14:paraId="06304861" w14:textId="77777777" w:rsidTr="00986514">
        <w:trPr>
          <w:trHeight w:val="454"/>
        </w:trPr>
        <w:tc>
          <w:tcPr>
            <w:tcW w:w="2500" w:type="pct"/>
            <w:vAlign w:val="center"/>
          </w:tcPr>
          <w:p w14:paraId="5AEDB06F" w14:textId="77777777" w:rsidR="00E1116E" w:rsidRPr="001E6C8F" w:rsidRDefault="00E1116E" w:rsidP="00152F4D">
            <w:pPr>
              <w:ind w:left="142"/>
              <w:contextualSpacing/>
              <w:jc w:val="center"/>
              <w:rPr>
                <w:sz w:val="20"/>
                <w:szCs w:val="20"/>
                <w:lang w:val="sr-Cyrl-CS"/>
              </w:rPr>
            </w:pPr>
            <w:r w:rsidRPr="001E6C8F">
              <w:rPr>
                <w:bCs/>
                <w:lang w:val="sr-Cyrl-CS"/>
              </w:rPr>
              <w:t>предавања 1 час</w:t>
            </w:r>
          </w:p>
        </w:tc>
        <w:tc>
          <w:tcPr>
            <w:tcW w:w="2500" w:type="pct"/>
            <w:vAlign w:val="center"/>
          </w:tcPr>
          <w:p w14:paraId="6B9675C0" w14:textId="77777777" w:rsidR="00E1116E" w:rsidRPr="007446CF" w:rsidRDefault="00E1116E" w:rsidP="00152F4D">
            <w:pPr>
              <w:autoSpaceDE w:val="0"/>
              <w:autoSpaceDN w:val="0"/>
              <w:adjustRightInd w:val="0"/>
              <w:ind w:left="184"/>
              <w:jc w:val="center"/>
              <w:rPr>
                <w:bCs/>
              </w:rPr>
            </w:pPr>
            <w:r w:rsidRPr="001E6C8F">
              <w:rPr>
                <w:bCs/>
                <w:lang w:val="sr-Cyrl-CS"/>
              </w:rPr>
              <w:t>вежбе 1 час</w:t>
            </w:r>
          </w:p>
        </w:tc>
      </w:tr>
      <w:tr w:rsidR="00E1116E" w:rsidRPr="00E1116E" w14:paraId="1E993250" w14:textId="77777777" w:rsidTr="00986514">
        <w:trPr>
          <w:trHeight w:val="454"/>
        </w:trPr>
        <w:tc>
          <w:tcPr>
            <w:tcW w:w="2500" w:type="pct"/>
          </w:tcPr>
          <w:p w14:paraId="05556E02" w14:textId="77777777" w:rsidR="00E1116E" w:rsidRPr="00E1116E" w:rsidRDefault="00E1116E" w:rsidP="00152F4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left"/>
              <w:rPr>
                <w:color w:val="000000"/>
                <w:sz w:val="24"/>
              </w:rPr>
            </w:pPr>
            <w:r w:rsidRPr="00E1116E">
              <w:rPr>
                <w:color w:val="000000"/>
                <w:sz w:val="24"/>
              </w:rPr>
              <w:t>Дечија церебрална парализа (ДЦО)</w:t>
            </w:r>
          </w:p>
          <w:p w14:paraId="396A021E" w14:textId="77777777" w:rsidR="00E1116E" w:rsidRPr="00E1116E" w:rsidRDefault="00E1116E" w:rsidP="00152F4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left"/>
              <w:rPr>
                <w:color w:val="000000"/>
                <w:sz w:val="24"/>
              </w:rPr>
            </w:pPr>
            <w:r w:rsidRPr="00E1116E">
              <w:rPr>
                <w:color w:val="000000"/>
                <w:sz w:val="24"/>
              </w:rPr>
              <w:t>Најчешћи деформитети кичменог стуба</w:t>
            </w:r>
          </w:p>
          <w:p w14:paraId="32E00600" w14:textId="77777777" w:rsidR="00E1116E" w:rsidRPr="00E1116E" w:rsidRDefault="00E1116E" w:rsidP="00152F4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left"/>
              <w:rPr>
                <w:color w:val="000000"/>
                <w:sz w:val="24"/>
              </w:rPr>
            </w:pPr>
            <w:r w:rsidRPr="00E1116E">
              <w:rPr>
                <w:color w:val="000000"/>
                <w:sz w:val="24"/>
                <w:lang w:val="ru-RU"/>
              </w:rPr>
              <w:t>Сколиоза- подела, дијагностика и терапија</w:t>
            </w:r>
          </w:p>
          <w:p w14:paraId="57530451" w14:textId="77777777" w:rsidR="00E1116E" w:rsidRPr="00E1116E" w:rsidRDefault="00E1116E" w:rsidP="00152F4D">
            <w:pPr>
              <w:pStyle w:val="ListParagraph"/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left="0"/>
              <w:contextualSpacing w:val="0"/>
              <w:jc w:val="left"/>
              <w:rPr>
                <w:color w:val="000000"/>
                <w:sz w:val="24"/>
              </w:rPr>
            </w:pPr>
          </w:p>
          <w:p w14:paraId="26D97ADC" w14:textId="77777777" w:rsidR="00E1116E" w:rsidRPr="00E1116E" w:rsidRDefault="00E1116E" w:rsidP="00152F4D">
            <w:pPr>
              <w:pStyle w:val="ListParagraph"/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left="0"/>
              <w:contextualSpacing w:val="0"/>
              <w:jc w:val="left"/>
              <w:rPr>
                <w:color w:val="000000"/>
                <w:sz w:val="24"/>
                <w:lang w:val="ru-RU"/>
              </w:rPr>
            </w:pPr>
            <w:r w:rsidRPr="00E1116E">
              <w:rPr>
                <w:b/>
                <w:sz w:val="24"/>
                <w:lang w:val="ru-RU"/>
              </w:rPr>
              <w:t>Шта студент треба да зна:</w:t>
            </w:r>
          </w:p>
          <w:p w14:paraId="004AFED3" w14:textId="77777777" w:rsidR="00E1116E" w:rsidRPr="00E1116E" w:rsidRDefault="00E1116E" w:rsidP="00152F4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left"/>
              <w:rPr>
                <w:color w:val="000000"/>
                <w:sz w:val="24"/>
                <w:lang w:val="ru-RU"/>
              </w:rPr>
            </w:pPr>
            <w:r w:rsidRPr="00E1116E">
              <w:rPr>
                <w:color w:val="000000"/>
                <w:sz w:val="24"/>
                <w:lang w:val="sr-Cyrl-CS"/>
              </w:rPr>
              <w:t>Научити е</w:t>
            </w:r>
            <w:r w:rsidRPr="00E1116E">
              <w:rPr>
                <w:color w:val="000000"/>
                <w:sz w:val="24"/>
                <w:lang w:val="ru-RU"/>
              </w:rPr>
              <w:t>тиологију, патогенезу, клиничку слику, дијагнозу ДЦО</w:t>
            </w:r>
          </w:p>
          <w:p w14:paraId="581EA145" w14:textId="77777777" w:rsidR="00E1116E" w:rsidRPr="00E1116E" w:rsidRDefault="00E1116E" w:rsidP="00152F4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left"/>
              <w:rPr>
                <w:color w:val="000000"/>
                <w:sz w:val="24"/>
                <w:lang w:val="ru-RU"/>
              </w:rPr>
            </w:pPr>
            <w:r w:rsidRPr="00E1116E">
              <w:rPr>
                <w:color w:val="000000"/>
                <w:sz w:val="24"/>
                <w:lang w:val="ru-RU"/>
              </w:rPr>
              <w:t>Овладати принципима медицинске хабилитације и рехабилитације  ДЦО</w:t>
            </w:r>
          </w:p>
          <w:p w14:paraId="2A1DABE3" w14:textId="77777777" w:rsidR="00E1116E" w:rsidRPr="00E1116E" w:rsidRDefault="00E1116E" w:rsidP="00152F4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left"/>
              <w:rPr>
                <w:color w:val="000000"/>
                <w:sz w:val="24"/>
                <w:lang w:val="ru-RU"/>
              </w:rPr>
            </w:pPr>
            <w:r w:rsidRPr="00E1116E">
              <w:rPr>
                <w:color w:val="000000"/>
                <w:sz w:val="24"/>
                <w:lang w:val="ru-RU"/>
              </w:rPr>
              <w:t xml:space="preserve">Научити физикалне процедуре у терапији ДЦО </w:t>
            </w:r>
          </w:p>
          <w:p w14:paraId="4F57E0D5" w14:textId="77777777" w:rsidR="00E1116E" w:rsidRPr="00E1116E" w:rsidRDefault="00E1116E" w:rsidP="00152F4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0" w:firstLine="0"/>
              <w:contextualSpacing w:val="0"/>
              <w:jc w:val="left"/>
              <w:rPr>
                <w:color w:val="000000"/>
                <w:sz w:val="24"/>
                <w:lang w:val="ru-RU"/>
              </w:rPr>
            </w:pPr>
            <w:r w:rsidRPr="00E1116E">
              <w:rPr>
                <w:color w:val="000000"/>
                <w:sz w:val="24"/>
                <w:lang w:val="ru-RU"/>
              </w:rPr>
              <w:t>Научити најчешће деформитете кичменог стуба</w:t>
            </w:r>
          </w:p>
          <w:p w14:paraId="79591C26" w14:textId="77777777" w:rsidR="00E1116E" w:rsidRPr="00E1116E" w:rsidRDefault="00E1116E" w:rsidP="00152F4D">
            <w:pPr>
              <w:numPr>
                <w:ilvl w:val="0"/>
                <w:numId w:val="7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lang w:val="sr-Cyrl-CS"/>
              </w:rPr>
            </w:pPr>
            <w:r w:rsidRPr="00E1116E">
              <w:rPr>
                <w:color w:val="000000"/>
                <w:lang w:val="ru-RU"/>
              </w:rPr>
              <w:t>Научити сколиозу- поделу, дијагностику и   терапију</w:t>
            </w:r>
          </w:p>
        </w:tc>
        <w:tc>
          <w:tcPr>
            <w:tcW w:w="2500" w:type="pct"/>
          </w:tcPr>
          <w:p w14:paraId="6A99D6A9" w14:textId="77777777" w:rsidR="00E1116E" w:rsidRPr="00E1116E" w:rsidRDefault="00E1116E" w:rsidP="00152F4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51"/>
              </w:tabs>
              <w:autoSpaceDE w:val="0"/>
              <w:autoSpaceDN w:val="0"/>
              <w:adjustRightInd w:val="0"/>
              <w:ind w:left="31" w:firstLine="0"/>
              <w:contextualSpacing w:val="0"/>
              <w:jc w:val="left"/>
              <w:rPr>
                <w:color w:val="000000"/>
                <w:sz w:val="24"/>
              </w:rPr>
            </w:pPr>
            <w:r w:rsidRPr="00E1116E">
              <w:rPr>
                <w:sz w:val="24"/>
              </w:rPr>
              <w:t>Дечија церебрална парализа (ДЦО)</w:t>
            </w:r>
          </w:p>
          <w:p w14:paraId="2ACD1126" w14:textId="77777777" w:rsidR="00E1116E" w:rsidRPr="00E1116E" w:rsidRDefault="00E1116E" w:rsidP="00152F4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51"/>
              </w:tabs>
              <w:autoSpaceDE w:val="0"/>
              <w:autoSpaceDN w:val="0"/>
              <w:adjustRightInd w:val="0"/>
              <w:ind w:left="31" w:firstLine="0"/>
              <w:contextualSpacing w:val="0"/>
              <w:jc w:val="left"/>
              <w:rPr>
                <w:color w:val="000000"/>
                <w:sz w:val="24"/>
              </w:rPr>
            </w:pPr>
            <w:r w:rsidRPr="00E1116E">
              <w:rPr>
                <w:color w:val="000000"/>
                <w:sz w:val="24"/>
                <w:lang w:val="ru-RU"/>
              </w:rPr>
              <w:t>Сколиоза- подела, дијагностика и терапија</w:t>
            </w:r>
          </w:p>
          <w:p w14:paraId="1817AD08" w14:textId="77777777" w:rsidR="00E1116E" w:rsidRPr="00E1116E" w:rsidRDefault="00E1116E" w:rsidP="00152F4D">
            <w:pPr>
              <w:pStyle w:val="ListParagraph"/>
              <w:widowControl w:val="0"/>
              <w:tabs>
                <w:tab w:val="left" w:pos="251"/>
              </w:tabs>
              <w:autoSpaceDE w:val="0"/>
              <w:autoSpaceDN w:val="0"/>
              <w:adjustRightInd w:val="0"/>
              <w:ind w:left="0"/>
              <w:contextualSpacing w:val="0"/>
              <w:jc w:val="left"/>
              <w:rPr>
                <w:color w:val="000000"/>
                <w:sz w:val="24"/>
              </w:rPr>
            </w:pPr>
          </w:p>
          <w:p w14:paraId="5F55D7A8" w14:textId="77777777" w:rsidR="00E1116E" w:rsidRPr="00E1116E" w:rsidRDefault="00E1116E" w:rsidP="00152F4D">
            <w:pPr>
              <w:pStyle w:val="ListParagraph"/>
              <w:widowControl w:val="0"/>
              <w:tabs>
                <w:tab w:val="left" w:pos="251"/>
              </w:tabs>
              <w:autoSpaceDE w:val="0"/>
              <w:autoSpaceDN w:val="0"/>
              <w:adjustRightInd w:val="0"/>
              <w:ind w:left="31"/>
              <w:contextualSpacing w:val="0"/>
              <w:jc w:val="left"/>
              <w:rPr>
                <w:b/>
                <w:color w:val="000000"/>
                <w:sz w:val="24"/>
                <w:lang w:val="ru-RU"/>
              </w:rPr>
            </w:pPr>
            <w:r w:rsidRPr="00E1116E">
              <w:rPr>
                <w:b/>
                <w:sz w:val="24"/>
                <w:lang w:val="ru-RU"/>
              </w:rPr>
              <w:t>Шта студент треба да зна:</w:t>
            </w:r>
          </w:p>
          <w:p w14:paraId="7B3F3A5E" w14:textId="77777777" w:rsidR="00E1116E" w:rsidRPr="00E1116E" w:rsidRDefault="00E1116E" w:rsidP="00152F4D">
            <w:pPr>
              <w:pStyle w:val="Default"/>
              <w:numPr>
                <w:ilvl w:val="0"/>
                <w:numId w:val="31"/>
              </w:numPr>
              <w:tabs>
                <w:tab w:val="left" w:pos="251"/>
              </w:tabs>
              <w:ind w:left="31" w:firstLine="0"/>
              <w:rPr>
                <w:rFonts w:ascii="Times New Roman" w:hAnsi="Times New Roman" w:cs="Times New Roman"/>
                <w:lang w:val="ru-RU"/>
              </w:rPr>
            </w:pPr>
            <w:r w:rsidRPr="00E1116E">
              <w:rPr>
                <w:rFonts w:ascii="Times New Roman" w:hAnsi="Times New Roman" w:cs="Times New Roman"/>
                <w:lang w:val="ru-RU"/>
              </w:rPr>
              <w:t>Овладати техникама клиничке дијагностике детета са ДЦО</w:t>
            </w:r>
          </w:p>
          <w:p w14:paraId="43AF2F65" w14:textId="77777777" w:rsidR="00E1116E" w:rsidRPr="00E1116E" w:rsidRDefault="00E1116E" w:rsidP="00152F4D">
            <w:pPr>
              <w:pStyle w:val="Default"/>
              <w:numPr>
                <w:ilvl w:val="0"/>
                <w:numId w:val="31"/>
              </w:numPr>
              <w:tabs>
                <w:tab w:val="left" w:pos="251"/>
              </w:tabs>
              <w:ind w:left="31" w:firstLine="0"/>
              <w:rPr>
                <w:rFonts w:ascii="Times New Roman" w:hAnsi="Times New Roman" w:cs="Times New Roman"/>
                <w:lang w:val="ru-RU"/>
              </w:rPr>
            </w:pPr>
            <w:r w:rsidRPr="00E1116E">
              <w:rPr>
                <w:rFonts w:ascii="Times New Roman" w:hAnsi="Times New Roman" w:cs="Times New Roman"/>
                <w:lang w:val="ru-RU"/>
              </w:rPr>
              <w:t>Овладати кинезитерапијским техникама и методама у третману деце са ДЦО</w:t>
            </w:r>
          </w:p>
          <w:p w14:paraId="32BA0A49" w14:textId="77777777" w:rsidR="00E1116E" w:rsidRPr="00E1116E" w:rsidRDefault="00E1116E" w:rsidP="00152F4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251"/>
              </w:tabs>
              <w:autoSpaceDE w:val="0"/>
              <w:autoSpaceDN w:val="0"/>
              <w:adjustRightInd w:val="0"/>
              <w:ind w:left="31" w:firstLine="0"/>
              <w:contextualSpacing w:val="0"/>
              <w:jc w:val="left"/>
              <w:rPr>
                <w:color w:val="000000"/>
                <w:sz w:val="24"/>
                <w:lang w:val="ru-RU"/>
              </w:rPr>
            </w:pPr>
            <w:r w:rsidRPr="00E1116E">
              <w:rPr>
                <w:color w:val="000000"/>
                <w:sz w:val="24"/>
                <w:lang w:val="ru-RU"/>
              </w:rPr>
              <w:t>Овладати техникама клиничког прегледа деце са сколиозом</w:t>
            </w:r>
          </w:p>
          <w:p w14:paraId="26296F22" w14:textId="77777777" w:rsidR="00E1116E" w:rsidRPr="00E1116E" w:rsidRDefault="00E1116E" w:rsidP="00152F4D">
            <w:pPr>
              <w:numPr>
                <w:ilvl w:val="0"/>
                <w:numId w:val="22"/>
              </w:numPr>
              <w:tabs>
                <w:tab w:val="left" w:pos="251"/>
              </w:tabs>
              <w:ind w:left="31" w:firstLine="0"/>
              <w:contextualSpacing/>
              <w:rPr>
                <w:lang w:val="sr-Cyrl-CS"/>
              </w:rPr>
            </w:pPr>
            <w:r w:rsidRPr="00E1116E">
              <w:rPr>
                <w:color w:val="000000"/>
                <w:lang w:val="ru-RU"/>
              </w:rPr>
              <w:t>Израда плана рехабилитације деце са сколиозом</w:t>
            </w:r>
          </w:p>
        </w:tc>
      </w:tr>
    </w:tbl>
    <w:p w14:paraId="762BDB0F" w14:textId="77777777" w:rsidR="00FA425A" w:rsidRDefault="00FA425A" w:rsidP="00831330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0B7FD0E7" w14:textId="77777777" w:rsidR="00FA425A" w:rsidRDefault="00FA425A" w:rsidP="00831330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417DEA89" w14:textId="77777777" w:rsidR="00961E32" w:rsidRDefault="00961E32" w:rsidP="00831330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169B6197" w14:textId="77777777" w:rsidR="00961E32" w:rsidRDefault="00961E32" w:rsidP="00831330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61FB8CD5" w14:textId="77777777" w:rsidR="00961E32" w:rsidRDefault="00961E32" w:rsidP="00831330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0A56C350" w14:textId="77777777" w:rsidR="00961E32" w:rsidRDefault="00961E32" w:rsidP="00831330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3D8F982C" w14:textId="77777777" w:rsidR="00961E32" w:rsidRDefault="00961E32" w:rsidP="00831330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48CDAE18" w14:textId="77777777" w:rsidR="00961E32" w:rsidRDefault="00961E32" w:rsidP="00831330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159CADF5" w14:textId="77777777" w:rsidR="00961E32" w:rsidRDefault="00961E32" w:rsidP="00831330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36CA3E4F" w14:textId="77777777" w:rsidR="00961E32" w:rsidRDefault="00961E32" w:rsidP="00831330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07C54048" w14:textId="77777777" w:rsidR="00961E32" w:rsidRDefault="00961E32" w:rsidP="00831330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353FCCFE" w14:textId="77777777" w:rsidR="00961E32" w:rsidRDefault="00961E32" w:rsidP="00831330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6BA80702" w14:textId="77777777" w:rsidR="00961E32" w:rsidRDefault="00961E32" w:rsidP="00831330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2821D6A8" w14:textId="77777777" w:rsidR="00961E32" w:rsidRDefault="00961E32" w:rsidP="00831330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3534B97B" w14:textId="77777777" w:rsidR="00961E32" w:rsidRDefault="00961E32" w:rsidP="00831330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42BC8457" w14:textId="77777777" w:rsidR="00961E32" w:rsidRDefault="00961E32" w:rsidP="00831330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552DE395" w14:textId="77777777" w:rsidR="00961E32" w:rsidRDefault="00961E32" w:rsidP="00831330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5C80AD22" w14:textId="77777777" w:rsidR="00961E32" w:rsidRDefault="00961E32" w:rsidP="00831330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4F7EE1AB" w14:textId="77777777" w:rsidR="00961E32" w:rsidRDefault="00961E32" w:rsidP="00831330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51A441AD" w14:textId="77777777" w:rsidR="00961E32" w:rsidRDefault="00961E32" w:rsidP="00831330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25785A8C" w14:textId="77777777" w:rsidR="00961E32" w:rsidRDefault="00961E32" w:rsidP="00831330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15367864" w14:textId="77777777" w:rsidR="00961E32" w:rsidRDefault="00961E32" w:rsidP="00831330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65B54B66" w14:textId="77777777" w:rsidR="00961E32" w:rsidRDefault="00961E32" w:rsidP="00831330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771A754C" w14:textId="77777777" w:rsidR="00961E32" w:rsidRDefault="00961E32" w:rsidP="00831330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4D12DE5E" w14:textId="77777777" w:rsidR="00961E32" w:rsidRDefault="00961E32" w:rsidP="00831330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7FF589EE" w14:textId="77777777" w:rsidR="00831330" w:rsidRPr="00E21C76" w:rsidRDefault="00031309" w:rsidP="00831330">
      <w:pPr>
        <w:jc w:val="center"/>
        <w:rPr>
          <w:b/>
          <w:color w:val="000000"/>
          <w:sz w:val="36"/>
          <w:szCs w:val="32"/>
          <w:lang w:val="sr-Cyrl-CS"/>
        </w:rPr>
      </w:pPr>
      <w:r>
        <w:rPr>
          <w:b/>
          <w:color w:val="000000"/>
          <w:sz w:val="32"/>
          <w:szCs w:val="32"/>
          <w:lang w:val="sr-Cyrl-CS"/>
        </w:rPr>
        <w:t>Р</w:t>
      </w:r>
      <w:r w:rsidR="00831330" w:rsidRPr="00E21C76">
        <w:rPr>
          <w:b/>
          <w:color w:val="000000"/>
          <w:sz w:val="32"/>
          <w:szCs w:val="32"/>
          <w:lang w:val="sr-Cyrl-CS"/>
        </w:rPr>
        <w:t>АСПОРЕД ПРЕДАВАЊА</w:t>
      </w:r>
    </w:p>
    <w:p w14:paraId="09B959A3" w14:textId="77777777" w:rsidR="00831330" w:rsidRDefault="00831330" w:rsidP="0083133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</w:rPr>
      </w:pPr>
    </w:p>
    <w:tbl>
      <w:tblPr>
        <w:tblW w:w="2859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656"/>
      </w:tblGrid>
      <w:tr w:rsidR="00831330" w:rsidRPr="00F022A4" w14:paraId="0BC98834" w14:textId="77777777" w:rsidTr="00800E75">
        <w:trPr>
          <w:jc w:val="center"/>
        </w:trPr>
        <w:tc>
          <w:tcPr>
            <w:tcW w:w="5796" w:type="dxa"/>
          </w:tcPr>
          <w:p w14:paraId="26B08487" w14:textId="77777777" w:rsidR="00F96538" w:rsidRDefault="00F96538" w:rsidP="00031309">
            <w:pPr>
              <w:jc w:val="center"/>
              <w:rPr>
                <w:b/>
                <w:sz w:val="32"/>
                <w:lang w:val="sr-Cyrl-CS"/>
              </w:rPr>
            </w:pPr>
          </w:p>
          <w:p w14:paraId="5CD8FF5D" w14:textId="77777777" w:rsidR="00A76551" w:rsidRPr="00A76551" w:rsidRDefault="00A76551" w:rsidP="000A5DF3">
            <w:pPr>
              <w:jc w:val="center"/>
              <w:rPr>
                <w:b/>
                <w:bCs/>
                <w:sz w:val="36"/>
                <w:szCs w:val="20"/>
                <w:u w:val="single"/>
              </w:rPr>
            </w:pPr>
          </w:p>
        </w:tc>
      </w:tr>
    </w:tbl>
    <w:p w14:paraId="4D7AD834" w14:textId="77777777" w:rsidR="00831330" w:rsidRPr="00F022A4" w:rsidRDefault="00831330" w:rsidP="00831330">
      <w:pPr>
        <w:autoSpaceDE w:val="0"/>
        <w:autoSpaceDN w:val="0"/>
        <w:adjustRightInd w:val="0"/>
        <w:rPr>
          <w:b/>
          <w:color w:val="000000"/>
          <w:sz w:val="32"/>
          <w:szCs w:val="32"/>
          <w:lang w:val="sr-Cyrl-CS"/>
        </w:rPr>
      </w:pPr>
    </w:p>
    <w:p w14:paraId="7CC52E42" w14:textId="77777777" w:rsidR="00831330" w:rsidRPr="00F022A4" w:rsidRDefault="00831330" w:rsidP="00831330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338CA558" w14:textId="77777777" w:rsidR="00831330" w:rsidRPr="00F022A4" w:rsidRDefault="00831330" w:rsidP="00831330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35AFF51D" w14:textId="77777777" w:rsidR="00831330" w:rsidRPr="00F022A4" w:rsidRDefault="00831330" w:rsidP="00831330">
      <w:pPr>
        <w:jc w:val="center"/>
        <w:rPr>
          <w:b/>
          <w:color w:val="000000"/>
          <w:sz w:val="32"/>
          <w:szCs w:val="32"/>
          <w:lang w:val="sr-Cyrl-CS"/>
        </w:rPr>
      </w:pPr>
      <w:r w:rsidRPr="00F022A4">
        <w:rPr>
          <w:b/>
          <w:color w:val="000000"/>
          <w:sz w:val="32"/>
          <w:szCs w:val="32"/>
          <w:lang w:val="sr-Cyrl-CS"/>
        </w:rPr>
        <w:t>РАСПОРЕД ВЕЖБИ</w:t>
      </w:r>
    </w:p>
    <w:p w14:paraId="3A5B32B3" w14:textId="77777777" w:rsidR="00831330" w:rsidRPr="00F022A4" w:rsidRDefault="00831330" w:rsidP="0083133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57B4DCB6" w14:textId="77777777" w:rsidR="00831330" w:rsidRPr="00F022A4" w:rsidRDefault="00831330" w:rsidP="0083133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4248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203"/>
        <w:gridCol w:w="4201"/>
      </w:tblGrid>
      <w:tr w:rsidR="00986514" w:rsidRPr="00F022A4" w14:paraId="74896AA6" w14:textId="77777777" w:rsidTr="00986514">
        <w:trPr>
          <w:trHeight w:val="567"/>
          <w:jc w:val="center"/>
        </w:trPr>
        <w:tc>
          <w:tcPr>
            <w:tcW w:w="8613" w:type="dxa"/>
            <w:gridSpan w:val="2"/>
            <w:vAlign w:val="center"/>
          </w:tcPr>
          <w:p w14:paraId="50840A3B" w14:textId="30F08653" w:rsidR="00986514" w:rsidRPr="00986514" w:rsidRDefault="00986514" w:rsidP="00986514">
            <w:pPr>
              <w:jc w:val="center"/>
              <w:rPr>
                <w:b/>
                <w:sz w:val="32"/>
                <w:lang w:val="ru-RU"/>
              </w:rPr>
            </w:pPr>
          </w:p>
        </w:tc>
      </w:tr>
      <w:tr w:rsidR="00986514" w:rsidRPr="00F022A4" w14:paraId="55A40AF9" w14:textId="77777777" w:rsidTr="00ED718D">
        <w:trPr>
          <w:trHeight w:val="567"/>
          <w:jc w:val="center"/>
        </w:trPr>
        <w:tc>
          <w:tcPr>
            <w:tcW w:w="4308" w:type="dxa"/>
            <w:vAlign w:val="center"/>
          </w:tcPr>
          <w:p w14:paraId="56CD4DC0" w14:textId="77777777" w:rsidR="00986514" w:rsidRPr="00A76551" w:rsidRDefault="00986514" w:rsidP="00986514">
            <w:pPr>
              <w:jc w:val="center"/>
              <w:rPr>
                <w:b/>
                <w:sz w:val="32"/>
                <w:lang w:val="sr-Cyrl-CS"/>
              </w:rPr>
            </w:pPr>
          </w:p>
        </w:tc>
        <w:tc>
          <w:tcPr>
            <w:tcW w:w="4305" w:type="dxa"/>
          </w:tcPr>
          <w:p w14:paraId="1D2CAAE0" w14:textId="77777777" w:rsidR="00986514" w:rsidRPr="00986514" w:rsidRDefault="00986514" w:rsidP="00986514">
            <w:pPr>
              <w:jc w:val="center"/>
              <w:rPr>
                <w:b/>
                <w:bCs/>
                <w:sz w:val="36"/>
                <w:szCs w:val="40"/>
              </w:rPr>
            </w:pPr>
          </w:p>
        </w:tc>
      </w:tr>
      <w:tr w:rsidR="00986514" w:rsidRPr="00F022A4" w14:paraId="3ACEE903" w14:textId="77777777" w:rsidTr="00ED718D">
        <w:trPr>
          <w:trHeight w:val="567"/>
          <w:jc w:val="center"/>
        </w:trPr>
        <w:tc>
          <w:tcPr>
            <w:tcW w:w="4308" w:type="dxa"/>
            <w:vAlign w:val="center"/>
          </w:tcPr>
          <w:p w14:paraId="1145C3C2" w14:textId="77777777" w:rsidR="00986514" w:rsidRPr="00F96538" w:rsidRDefault="00986514" w:rsidP="003B3C18">
            <w:pPr>
              <w:jc w:val="center"/>
              <w:rPr>
                <w:b/>
                <w:bCs/>
                <w:sz w:val="20"/>
                <w:szCs w:val="40"/>
              </w:rPr>
            </w:pPr>
          </w:p>
        </w:tc>
        <w:tc>
          <w:tcPr>
            <w:tcW w:w="4305" w:type="dxa"/>
          </w:tcPr>
          <w:p w14:paraId="3C73A006" w14:textId="77777777" w:rsidR="00986514" w:rsidRPr="00F96538" w:rsidRDefault="00986514" w:rsidP="003B3C18">
            <w:pPr>
              <w:jc w:val="center"/>
              <w:rPr>
                <w:b/>
                <w:sz w:val="32"/>
                <w:lang w:val="sr-Cyrl-CS"/>
              </w:rPr>
            </w:pPr>
          </w:p>
        </w:tc>
      </w:tr>
    </w:tbl>
    <w:p w14:paraId="2ECDE1F8" w14:textId="77777777" w:rsidR="00F96538" w:rsidRDefault="00F96538"/>
    <w:p w14:paraId="2B62C4AE" w14:textId="77777777" w:rsidR="00ED718D" w:rsidRDefault="00ED718D">
      <w:pPr>
        <w:rPr>
          <w:rFonts w:eastAsia="Calibri"/>
          <w:b/>
          <w:bCs/>
          <w:color w:val="000000"/>
          <w:sz w:val="32"/>
          <w:szCs w:val="32"/>
        </w:rPr>
      </w:pPr>
    </w:p>
    <w:p w14:paraId="07201C09" w14:textId="77777777" w:rsidR="00ED718D" w:rsidRDefault="00ED718D">
      <w:pPr>
        <w:rPr>
          <w:rFonts w:eastAsia="Calibri"/>
          <w:b/>
          <w:bCs/>
          <w:color w:val="000000"/>
          <w:sz w:val="32"/>
          <w:szCs w:val="32"/>
        </w:rPr>
      </w:pPr>
    </w:p>
    <w:p w14:paraId="75E02A0E" w14:textId="77777777" w:rsidR="00F96538" w:rsidRDefault="00ED718D" w:rsidP="00ED718D">
      <w:pPr>
        <w:jc w:val="center"/>
      </w:pPr>
      <w:hyperlink r:id="rId13" w:history="1">
        <w:proofErr w:type="spellStart"/>
        <w:r w:rsidRPr="00ED718D">
          <w:rPr>
            <w:rStyle w:val="Hyperlink"/>
            <w:rFonts w:eastAsia="Calibri"/>
            <w:b/>
            <w:bCs/>
            <w:sz w:val="32"/>
            <w:szCs w:val="32"/>
          </w:rPr>
          <w:t>Распоред</w:t>
        </w:r>
        <w:proofErr w:type="spellEnd"/>
        <w:r w:rsidRPr="00ED718D">
          <w:rPr>
            <w:rStyle w:val="Hyperlink"/>
            <w:rFonts w:eastAsia="Calibri"/>
            <w:b/>
            <w:bCs/>
            <w:sz w:val="32"/>
            <w:szCs w:val="32"/>
          </w:rPr>
          <w:t xml:space="preserve"> </w:t>
        </w:r>
        <w:proofErr w:type="spellStart"/>
        <w:r w:rsidRPr="00ED718D">
          <w:rPr>
            <w:rStyle w:val="Hyperlink"/>
            <w:rFonts w:eastAsia="Calibri"/>
            <w:b/>
            <w:bCs/>
            <w:sz w:val="32"/>
            <w:szCs w:val="32"/>
          </w:rPr>
          <w:t>предавања</w:t>
        </w:r>
        <w:proofErr w:type="spellEnd"/>
        <w:r w:rsidRPr="00ED718D">
          <w:rPr>
            <w:rStyle w:val="Hyperlink"/>
            <w:rFonts w:eastAsia="Calibri"/>
            <w:b/>
            <w:bCs/>
            <w:sz w:val="32"/>
            <w:szCs w:val="32"/>
          </w:rPr>
          <w:t xml:space="preserve"> и </w:t>
        </w:r>
        <w:proofErr w:type="spellStart"/>
        <w:r w:rsidRPr="00ED718D">
          <w:rPr>
            <w:rStyle w:val="Hyperlink"/>
            <w:rFonts w:eastAsia="Calibri"/>
            <w:b/>
            <w:bCs/>
            <w:sz w:val="32"/>
            <w:szCs w:val="32"/>
          </w:rPr>
          <w:t>модулских</w:t>
        </w:r>
        <w:proofErr w:type="spellEnd"/>
        <w:r w:rsidRPr="00ED718D">
          <w:rPr>
            <w:rStyle w:val="Hyperlink"/>
            <w:rFonts w:eastAsia="Calibri"/>
            <w:b/>
            <w:bCs/>
            <w:sz w:val="32"/>
            <w:szCs w:val="32"/>
          </w:rPr>
          <w:t xml:space="preserve"> </w:t>
        </w:r>
        <w:proofErr w:type="spellStart"/>
        <w:r w:rsidRPr="00ED718D">
          <w:rPr>
            <w:rStyle w:val="Hyperlink"/>
            <w:rFonts w:eastAsia="Calibri"/>
            <w:b/>
            <w:bCs/>
            <w:sz w:val="32"/>
            <w:szCs w:val="32"/>
          </w:rPr>
          <w:t>тестова</w:t>
        </w:r>
        <w:proofErr w:type="spellEnd"/>
      </w:hyperlink>
    </w:p>
    <w:p w14:paraId="33BA6268" w14:textId="77777777" w:rsidR="00F96538" w:rsidRDefault="00F96538"/>
    <w:p w14:paraId="105E0B6C" w14:textId="77777777" w:rsidR="00F96538" w:rsidRDefault="00F96538"/>
    <w:p w14:paraId="02E8E755" w14:textId="77777777" w:rsidR="00152F4D" w:rsidRPr="00F96538" w:rsidRDefault="00152F4D" w:rsidP="0083133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</w:rPr>
        <w:sectPr w:rsidR="00152F4D" w:rsidRPr="00F96538" w:rsidSect="00A05DAF">
          <w:headerReference w:type="default" r:id="rId14"/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58"/>
        <w:gridCol w:w="1319"/>
        <w:gridCol w:w="1125"/>
        <w:gridCol w:w="7131"/>
        <w:gridCol w:w="4973"/>
      </w:tblGrid>
      <w:tr w:rsidR="004E14A8" w:rsidRPr="00332C7A" w14:paraId="50BC2893" w14:textId="77777777" w:rsidTr="00CD270D">
        <w:trPr>
          <w:cantSplit/>
          <w:trHeight w:val="850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FF6B17" w14:textId="77777777" w:rsidR="004E14A8" w:rsidRPr="002F49EB" w:rsidRDefault="004E14A8" w:rsidP="007D7C3C">
            <w:pPr>
              <w:tabs>
                <w:tab w:val="left" w:pos="11160"/>
              </w:tabs>
              <w:jc w:val="center"/>
              <w:rPr>
                <w:b/>
                <w:sz w:val="32"/>
                <w:szCs w:val="32"/>
                <w:lang w:val="sr-Cyrl-CS"/>
              </w:rPr>
            </w:pPr>
            <w:r w:rsidRPr="008E1D04">
              <w:rPr>
                <w:b/>
                <w:sz w:val="32"/>
                <w:szCs w:val="32"/>
                <w:lang w:val="sr-Cyrl-CS"/>
              </w:rPr>
              <w:lastRenderedPageBreak/>
              <w:t xml:space="preserve">РАСПОРЕД НАСТАВЕ ЗА ПРЕДМЕТ </w:t>
            </w:r>
            <w:r>
              <w:rPr>
                <w:b/>
                <w:sz w:val="32"/>
                <w:szCs w:val="32"/>
                <w:lang w:val="sr-Cyrl-CS"/>
              </w:rPr>
              <w:t>ФИЗИКАЛНА МЕДИЦИНА И РЕХАБИЛИТАЦИЈА</w:t>
            </w:r>
          </w:p>
        </w:tc>
      </w:tr>
      <w:tr w:rsidR="00F96538" w:rsidRPr="00E21C76" w14:paraId="3911D726" w14:textId="77777777" w:rsidTr="00F96538">
        <w:trPr>
          <w:cantSplit/>
          <w:trHeight w:val="567"/>
          <w:tblHeader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6D6A5D" w14:textId="77777777" w:rsidR="00F96538" w:rsidRPr="00E21C76" w:rsidRDefault="00F96538" w:rsidP="007D7C3C">
            <w:pPr>
              <w:jc w:val="center"/>
              <w:rPr>
                <w:lang w:val="sr-Cyrl-CS"/>
              </w:rPr>
            </w:pPr>
            <w:r w:rsidRPr="00E21C76">
              <w:rPr>
                <w:b/>
                <w:color w:val="000000"/>
                <w:lang w:val="sr-Cyrl-CS"/>
              </w:rPr>
              <w:t>модул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965F41" w14:textId="77777777" w:rsidR="00F96538" w:rsidRPr="00E21C76" w:rsidRDefault="00F96538" w:rsidP="007D7C3C">
            <w:pPr>
              <w:jc w:val="center"/>
              <w:rPr>
                <w:lang w:val="sr-Cyrl-CS"/>
              </w:rPr>
            </w:pPr>
            <w:r w:rsidRPr="00E21C76">
              <w:rPr>
                <w:b/>
                <w:color w:val="000000"/>
                <w:lang w:val="sr-Cyrl-CS"/>
              </w:rPr>
              <w:t>недеља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128EA" w14:textId="77777777" w:rsidR="00F96538" w:rsidRPr="00E21C76" w:rsidRDefault="00F96538" w:rsidP="007D7C3C">
            <w:pPr>
              <w:jc w:val="center"/>
              <w:rPr>
                <w:b/>
                <w:color w:val="000000"/>
              </w:rPr>
            </w:pPr>
            <w:proofErr w:type="spellStart"/>
            <w:r w:rsidRPr="00E21C76">
              <w:rPr>
                <w:b/>
                <w:color w:val="000000"/>
              </w:rPr>
              <w:t>тип</w:t>
            </w:r>
            <w:proofErr w:type="spellEnd"/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1B6CD9" w14:textId="77777777" w:rsidR="00F96538" w:rsidRPr="00332C7A" w:rsidRDefault="00F96538" w:rsidP="007D7C3C">
            <w:pPr>
              <w:jc w:val="center"/>
              <w:rPr>
                <w:sz w:val="20"/>
                <w:szCs w:val="20"/>
                <w:lang w:val="sr-Cyrl-CS"/>
              </w:rPr>
            </w:pPr>
            <w:r w:rsidRPr="00332C7A">
              <w:rPr>
                <w:b/>
                <w:color w:val="000000"/>
                <w:sz w:val="20"/>
                <w:szCs w:val="20"/>
                <w:lang w:val="sr-Cyrl-CS"/>
              </w:rPr>
              <w:t>назив методске јединице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2BCAD9" w14:textId="6C122A86" w:rsidR="00F96538" w:rsidRPr="00E21C76" w:rsidRDefault="00C705F2" w:rsidP="007D7C3C">
            <w:pPr>
              <w:rPr>
                <w:lang w:val="sr-Cyrl-CS"/>
              </w:rPr>
            </w:pPr>
            <w:r w:rsidRPr="00E21C76">
              <w:rPr>
                <w:b/>
                <w:color w:val="000000"/>
                <w:lang w:val="sr-Cyrl-CS"/>
              </w:rPr>
              <w:t>Н</w:t>
            </w:r>
            <w:r w:rsidR="00F96538" w:rsidRPr="00E21C76">
              <w:rPr>
                <w:b/>
                <w:color w:val="000000"/>
                <w:lang w:val="sr-Cyrl-CS"/>
              </w:rPr>
              <w:t>аставник</w:t>
            </w:r>
          </w:p>
        </w:tc>
      </w:tr>
      <w:tr w:rsidR="00995E3F" w:rsidRPr="00E21C76" w14:paraId="14141796" w14:textId="77777777" w:rsidTr="00F65F08">
        <w:trPr>
          <w:cantSplit/>
          <w:trHeight w:val="886"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7B15B" w14:textId="77777777" w:rsidR="00995E3F" w:rsidRPr="004E14A8" w:rsidRDefault="00995E3F" w:rsidP="007D7C3C">
            <w:pPr>
              <w:jc w:val="center"/>
              <w:rPr>
                <w:sz w:val="28"/>
                <w:szCs w:val="28"/>
                <w:lang w:val="sr-Cyrl-CS"/>
              </w:rPr>
            </w:pPr>
            <w:r w:rsidRPr="004E14A8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BE71F" w14:textId="77777777" w:rsidR="00995E3F" w:rsidRPr="004E14A8" w:rsidRDefault="00995E3F" w:rsidP="007D7C3C">
            <w:pPr>
              <w:jc w:val="center"/>
              <w:rPr>
                <w:sz w:val="28"/>
                <w:szCs w:val="28"/>
                <w:lang w:val="sr-Cyrl-CS"/>
              </w:rPr>
            </w:pPr>
            <w:r w:rsidRPr="004E14A8">
              <w:rPr>
                <w:sz w:val="28"/>
                <w:szCs w:val="28"/>
                <w:lang w:val="sr-Cyrl-CS"/>
              </w:rPr>
              <w:t>1-2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E5BDE" w14:textId="77777777" w:rsidR="00995E3F" w:rsidRPr="002F49EB" w:rsidRDefault="00995E3F" w:rsidP="007D7C3C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2F49EB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52976" w14:textId="77777777" w:rsidR="00995E3F" w:rsidRPr="00D21615" w:rsidRDefault="00995E3F" w:rsidP="007816E0">
            <w:pPr>
              <w:shd w:val="clear" w:color="auto" w:fill="FFFFFF"/>
              <w:rPr>
                <w:iCs/>
                <w:lang w:val="sr-Cyrl-CS"/>
              </w:rPr>
            </w:pPr>
            <w:r w:rsidRPr="00D21615">
              <w:rPr>
                <w:iCs/>
                <w:lang w:val="sr-Cyrl-CS"/>
              </w:rPr>
              <w:t>Термотерапија</w:t>
            </w:r>
          </w:p>
          <w:p w14:paraId="2C5711B1" w14:textId="18E49918" w:rsidR="00995E3F" w:rsidRPr="00D21615" w:rsidRDefault="00995E3F" w:rsidP="0030526A">
            <w:pPr>
              <w:shd w:val="clear" w:color="auto" w:fill="FFFFFF"/>
              <w:rPr>
                <w:iCs/>
                <w:lang w:val="sr-Cyrl-CS"/>
              </w:rPr>
            </w:pPr>
            <w:proofErr w:type="spellStart"/>
            <w:r w:rsidRPr="00D21615">
              <w:t>Механотерапија</w:t>
            </w:r>
            <w:proofErr w:type="spellEnd"/>
            <w:r w:rsidRPr="00D21615">
              <w:t xml:space="preserve">. </w:t>
            </w:r>
            <w:proofErr w:type="spellStart"/>
            <w:r w:rsidRPr="00D21615">
              <w:t>Сонотерапија</w:t>
            </w:r>
            <w:proofErr w:type="spellEnd"/>
            <w:r w:rsidRPr="00D21615">
              <w:t xml:space="preserve"> (</w:t>
            </w:r>
            <w:proofErr w:type="spellStart"/>
            <w:r w:rsidRPr="00D21615">
              <w:t>инфразвук</w:t>
            </w:r>
            <w:proofErr w:type="spellEnd"/>
            <w:r w:rsidRPr="00D21615">
              <w:t xml:space="preserve"> и </w:t>
            </w:r>
            <w:proofErr w:type="spellStart"/>
            <w:r w:rsidRPr="00D21615">
              <w:t>ултразвук</w:t>
            </w:r>
            <w:proofErr w:type="spellEnd"/>
            <w:r w:rsidRPr="00D21615">
              <w:t>)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E7610" w14:textId="53F79711" w:rsidR="00995E3F" w:rsidRPr="00D23264" w:rsidRDefault="00995E3F" w:rsidP="0030526A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Pr="00D23264">
              <w:rPr>
                <w:sz w:val="20"/>
                <w:lang w:val="sr-Cyrl-CS"/>
              </w:rPr>
              <w:t>. др Тања Луковић</w:t>
            </w:r>
          </w:p>
        </w:tc>
      </w:tr>
      <w:tr w:rsidR="00C373F1" w:rsidRPr="00E21C76" w14:paraId="1C58BEAD" w14:textId="77777777" w:rsidTr="00F96538">
        <w:trPr>
          <w:cantSplit/>
          <w:trHeight w:val="886"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3BE8A" w14:textId="77777777" w:rsidR="00C373F1" w:rsidRPr="004E14A8" w:rsidRDefault="00C373F1" w:rsidP="00C373F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4E14A8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17432" w14:textId="77777777" w:rsidR="00C373F1" w:rsidRPr="004E14A8" w:rsidRDefault="00C373F1" w:rsidP="00C373F1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4E14A8">
              <w:rPr>
                <w:color w:val="000000"/>
                <w:sz w:val="28"/>
                <w:szCs w:val="28"/>
                <w:lang w:val="sr-Cyrl-CS"/>
              </w:rPr>
              <w:t>1-2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3879F" w14:textId="77777777" w:rsidR="00C373F1" w:rsidRPr="002F49EB" w:rsidRDefault="00C373F1" w:rsidP="00C373F1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2F49EB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68FFD" w14:textId="77777777" w:rsidR="00C373F1" w:rsidRPr="00D21615" w:rsidRDefault="00C373F1" w:rsidP="00C373F1">
            <w:pPr>
              <w:shd w:val="clear" w:color="auto" w:fill="FFFFFF"/>
              <w:rPr>
                <w:iCs/>
                <w:lang w:val="sr-Cyrl-CS"/>
              </w:rPr>
            </w:pPr>
            <w:r w:rsidRPr="00D21615">
              <w:rPr>
                <w:iCs/>
                <w:lang w:val="sr-Cyrl-CS"/>
              </w:rPr>
              <w:t>Термотерапија</w:t>
            </w:r>
          </w:p>
          <w:p w14:paraId="33CEC3B6" w14:textId="77777777" w:rsidR="00C373F1" w:rsidRPr="00D21615" w:rsidRDefault="00C373F1" w:rsidP="00C373F1">
            <w:pPr>
              <w:shd w:val="clear" w:color="auto" w:fill="FFFFFF"/>
              <w:rPr>
                <w:bCs/>
                <w:i/>
              </w:rPr>
            </w:pPr>
            <w:proofErr w:type="spellStart"/>
            <w:r w:rsidRPr="00D21615">
              <w:t>Механотерапија</w:t>
            </w:r>
            <w:proofErr w:type="spellEnd"/>
            <w:r w:rsidRPr="00D21615">
              <w:t xml:space="preserve">. </w:t>
            </w:r>
            <w:proofErr w:type="spellStart"/>
            <w:r w:rsidRPr="00D21615">
              <w:t>Сонотерапија</w:t>
            </w:r>
            <w:proofErr w:type="spellEnd"/>
            <w:r w:rsidRPr="00D21615">
              <w:t xml:space="preserve"> (</w:t>
            </w:r>
            <w:proofErr w:type="spellStart"/>
            <w:r w:rsidRPr="00D21615">
              <w:t>инфразвук</w:t>
            </w:r>
            <w:proofErr w:type="spellEnd"/>
            <w:r w:rsidRPr="00D21615">
              <w:t xml:space="preserve"> и </w:t>
            </w:r>
            <w:proofErr w:type="spellStart"/>
            <w:r w:rsidRPr="00D21615">
              <w:t>ултразвук</w:t>
            </w:r>
            <w:proofErr w:type="spellEnd"/>
            <w:r w:rsidRPr="00D21615">
              <w:t>)</w:t>
            </w:r>
          </w:p>
        </w:tc>
        <w:tc>
          <w:tcPr>
            <w:tcW w:w="1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090BD" w14:textId="77777777" w:rsidR="00C373F1" w:rsidRPr="00D23264" w:rsidRDefault="00C373F1" w:rsidP="00C373F1">
            <w:pPr>
              <w:pStyle w:val="NoSpacing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Pr="00D23264">
              <w:rPr>
                <w:sz w:val="20"/>
                <w:lang w:val="sr-Cyrl-CS"/>
              </w:rPr>
              <w:t xml:space="preserve">. др Александра </w:t>
            </w:r>
            <w:proofErr w:type="spellStart"/>
            <w:r w:rsidRPr="00D23264">
              <w:rPr>
                <w:sz w:val="20"/>
                <w:lang w:val="sr-Cyrl-CS"/>
              </w:rPr>
              <w:t>Јуришић</w:t>
            </w:r>
            <w:proofErr w:type="spellEnd"/>
            <w:r w:rsidRPr="00D23264">
              <w:rPr>
                <w:sz w:val="20"/>
                <w:lang w:val="sr-Cyrl-CS"/>
              </w:rPr>
              <w:t xml:space="preserve"> </w:t>
            </w:r>
            <w:proofErr w:type="spellStart"/>
            <w:r w:rsidRPr="00D23264">
              <w:rPr>
                <w:sz w:val="20"/>
                <w:lang w:val="sr-Cyrl-CS"/>
              </w:rPr>
              <w:t>Шкевин</w:t>
            </w:r>
            <w:proofErr w:type="spellEnd"/>
          </w:p>
          <w:p w14:paraId="609D7EBF" w14:textId="77777777" w:rsidR="00C373F1" w:rsidRDefault="00C373F1" w:rsidP="00C373F1">
            <w:pPr>
              <w:pStyle w:val="NoSpacing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Pr="00D23264">
              <w:rPr>
                <w:sz w:val="20"/>
                <w:lang w:val="sr-Cyrl-CS"/>
              </w:rPr>
              <w:t>. др Тања Луковић</w:t>
            </w:r>
          </w:p>
          <w:p w14:paraId="1514484C" w14:textId="77777777" w:rsidR="00C373F1" w:rsidRPr="00D23264" w:rsidRDefault="00C373F1" w:rsidP="00C373F1">
            <w:pPr>
              <w:pStyle w:val="NoSpacing"/>
              <w:rPr>
                <w:sz w:val="20"/>
                <w:lang w:val="sr-Cyrl-CS"/>
              </w:rPr>
            </w:pPr>
            <w:proofErr w:type="spellStart"/>
            <w:r>
              <w:rPr>
                <w:sz w:val="20"/>
                <w:lang w:val="sr-Cyrl-RS"/>
              </w:rPr>
              <w:t>Проф</w:t>
            </w:r>
            <w:proofErr w:type="spellEnd"/>
            <w:r w:rsidRPr="00D23264">
              <w:rPr>
                <w:sz w:val="20"/>
                <w:lang w:val="sr-Cyrl-CS"/>
              </w:rPr>
              <w:t xml:space="preserve">. др Катарина </w:t>
            </w:r>
            <w:proofErr w:type="spellStart"/>
            <w:r w:rsidRPr="00D23264">
              <w:rPr>
                <w:sz w:val="20"/>
                <w:lang w:val="sr-Cyrl-CS"/>
              </w:rPr>
              <w:t>Парезановић</w:t>
            </w:r>
            <w:proofErr w:type="spellEnd"/>
            <w:r w:rsidRPr="00D23264">
              <w:rPr>
                <w:sz w:val="20"/>
                <w:lang w:val="sr-Cyrl-CS"/>
              </w:rPr>
              <w:t xml:space="preserve"> Илић </w:t>
            </w:r>
          </w:p>
          <w:p w14:paraId="46263618" w14:textId="77777777" w:rsidR="00C373F1" w:rsidRDefault="00C373F1" w:rsidP="00C373F1">
            <w:pPr>
              <w:pStyle w:val="NoSpacing"/>
              <w:rPr>
                <w:sz w:val="20"/>
                <w:lang w:val="sr-Cyrl-CS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</w:p>
          <w:p w14:paraId="42F6102F" w14:textId="77777777" w:rsidR="00C373F1" w:rsidRPr="00F96538" w:rsidRDefault="00C373F1" w:rsidP="00C373F1">
            <w:pPr>
              <w:pStyle w:val="NoSpacing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  <w:r w:rsidRPr="00F96538">
              <w:rPr>
                <w:sz w:val="20"/>
                <w:lang w:val="ru-RU"/>
              </w:rPr>
              <w:t xml:space="preserve"> </w:t>
            </w:r>
          </w:p>
          <w:p w14:paraId="74D7B044" w14:textId="429918E9" w:rsidR="00C373F1" w:rsidRDefault="00C00588" w:rsidP="00C373F1">
            <w:pPr>
              <w:pStyle w:val="NoSpacing"/>
              <w:rPr>
                <w:sz w:val="20"/>
                <w:lang w:val="sr-Latn-RS"/>
              </w:rPr>
            </w:pPr>
            <w:proofErr w:type="spellStart"/>
            <w:r>
              <w:rPr>
                <w:sz w:val="20"/>
                <w:lang w:val="sr-Cyrl-RS"/>
              </w:rPr>
              <w:t>Ас</w:t>
            </w:r>
            <w:r w:rsidR="00E75609">
              <w:rPr>
                <w:sz w:val="20"/>
                <w:lang w:val="sr-Cyrl-RS"/>
              </w:rPr>
              <w:t>с</w:t>
            </w:r>
            <w:proofErr w:type="spellEnd"/>
            <w:r>
              <w:rPr>
                <w:sz w:val="20"/>
                <w:lang w:val="sr-Cyrl-RS"/>
              </w:rPr>
              <w:t>. д</w:t>
            </w:r>
            <w:r w:rsidR="00C373F1">
              <w:rPr>
                <w:sz w:val="20"/>
                <w:lang w:val="sr-Cyrl-RS"/>
              </w:rPr>
              <w:t>р Кристијан Крстић</w:t>
            </w:r>
          </w:p>
          <w:p w14:paraId="2CC4FE33" w14:textId="11920EB3" w:rsidR="00C373F1" w:rsidRPr="00EF3C5A" w:rsidRDefault="00C373F1" w:rsidP="00C373F1">
            <w:pPr>
              <w:pStyle w:val="NoSpacing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 Катарина Манојловић</w:t>
            </w:r>
          </w:p>
        </w:tc>
      </w:tr>
      <w:tr w:rsidR="00F96538" w:rsidRPr="00E21C76" w14:paraId="72B789AF" w14:textId="77777777" w:rsidTr="00F96538">
        <w:trPr>
          <w:cantSplit/>
          <w:trHeight w:val="886"/>
          <w:jc w:val="center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7A5A7" w14:textId="77777777" w:rsidR="00F96538" w:rsidRPr="004E14A8" w:rsidRDefault="00F96538" w:rsidP="0030526A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AB0FD" w14:textId="77777777" w:rsidR="00F96538" w:rsidRPr="004E14A8" w:rsidRDefault="00F96538" w:rsidP="0030526A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4B208" w14:textId="77777777" w:rsidR="00F96538" w:rsidRPr="002F49EB" w:rsidRDefault="00F96538" w:rsidP="0030526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E8166" w14:textId="77777777" w:rsidR="00F96538" w:rsidRPr="00D21615" w:rsidRDefault="00F96538" w:rsidP="0030526A">
            <w:pPr>
              <w:shd w:val="clear" w:color="auto" w:fill="FFFFFF"/>
              <w:rPr>
                <w:iCs/>
                <w:lang w:val="sr-Cyrl-CS"/>
              </w:rPr>
            </w:pPr>
          </w:p>
        </w:tc>
        <w:tc>
          <w:tcPr>
            <w:tcW w:w="15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6EB24" w14:textId="77777777" w:rsidR="00F96538" w:rsidRPr="00D23264" w:rsidRDefault="00F96538" w:rsidP="0030526A">
            <w:pPr>
              <w:pStyle w:val="NoSpacing"/>
              <w:rPr>
                <w:sz w:val="20"/>
                <w:lang w:val="sr-Cyrl-CS"/>
              </w:rPr>
            </w:pPr>
          </w:p>
        </w:tc>
      </w:tr>
      <w:tr w:rsidR="00995E3F" w:rsidRPr="00E21C76" w14:paraId="0F44BA7F" w14:textId="77777777" w:rsidTr="009729EA">
        <w:trPr>
          <w:cantSplit/>
          <w:trHeight w:val="444"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9F4F7" w14:textId="77777777" w:rsidR="00995E3F" w:rsidRPr="004E14A8" w:rsidRDefault="00995E3F" w:rsidP="0030526A">
            <w:pPr>
              <w:jc w:val="center"/>
              <w:rPr>
                <w:sz w:val="28"/>
                <w:szCs w:val="28"/>
                <w:lang w:val="sr-Cyrl-CS"/>
              </w:rPr>
            </w:pPr>
            <w:r w:rsidRPr="004E14A8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75AE9" w14:textId="77777777" w:rsidR="00995E3F" w:rsidRPr="004E14A8" w:rsidRDefault="00995E3F" w:rsidP="0030526A">
            <w:pPr>
              <w:jc w:val="center"/>
              <w:rPr>
                <w:sz w:val="28"/>
                <w:szCs w:val="28"/>
                <w:lang w:val="sr-Cyrl-CS"/>
              </w:rPr>
            </w:pPr>
            <w:r w:rsidRPr="004E14A8">
              <w:rPr>
                <w:sz w:val="28"/>
                <w:szCs w:val="28"/>
                <w:lang w:val="sr-Cyrl-CS"/>
              </w:rPr>
              <w:t>3-4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75272" w14:textId="77777777" w:rsidR="00995E3F" w:rsidRPr="002F49EB" w:rsidRDefault="00995E3F" w:rsidP="0030526A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2F49EB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1910" w14:textId="77777777" w:rsidR="00995E3F" w:rsidRPr="00D21615" w:rsidRDefault="00995E3F" w:rsidP="0030526A">
            <w:pPr>
              <w:pStyle w:val="Heading6"/>
              <w:keepLines w:val="0"/>
              <w:spacing w:before="0"/>
              <w:rPr>
                <w:rFonts w:ascii="Times New Roman" w:hAnsi="Times New Roman"/>
                <w:i w:val="0"/>
                <w:iCs w:val="0"/>
                <w:color w:val="auto"/>
                <w:lang w:val="sr-Cyrl-CS" w:eastAsia="sr-Latn-CS"/>
              </w:rPr>
            </w:pPr>
            <w:r w:rsidRPr="00D21615">
              <w:rPr>
                <w:rFonts w:ascii="Times New Roman" w:hAnsi="Times New Roman"/>
                <w:i w:val="0"/>
                <w:iCs w:val="0"/>
                <w:color w:val="auto"/>
                <w:lang w:val="sr-Cyrl-CS" w:eastAsia="sr-Latn-CS"/>
              </w:rPr>
              <w:t>Електротерапија I</w:t>
            </w:r>
          </w:p>
          <w:p w14:paraId="6602A2EC" w14:textId="7D05872C" w:rsidR="00995E3F" w:rsidRPr="00D21615" w:rsidRDefault="00995E3F" w:rsidP="00995E3F">
            <w:pPr>
              <w:rPr>
                <w:lang w:val="sr-Cyrl-CS" w:eastAsia="sr-Latn-CS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12AD4" w14:textId="475BB015" w:rsidR="00995E3F" w:rsidRPr="00D23264" w:rsidRDefault="00995E3F" w:rsidP="0030526A">
            <w:pPr>
              <w:rPr>
                <w:sz w:val="20"/>
                <w:lang w:val="sr-Cyrl-CS"/>
              </w:rPr>
            </w:pPr>
            <w:r w:rsidRPr="00D23264">
              <w:rPr>
                <w:sz w:val="20"/>
                <w:lang w:val="sr-Cyrl-CS"/>
              </w:rPr>
              <w:t xml:space="preserve">Доц. др </w:t>
            </w:r>
            <w:r w:rsidR="00C705F2">
              <w:rPr>
                <w:sz w:val="20"/>
                <w:lang w:val="sr-Cyrl-CS"/>
              </w:rPr>
              <w:t xml:space="preserve">Ана </w:t>
            </w:r>
            <w:proofErr w:type="spellStart"/>
            <w:r w:rsidR="00C705F2">
              <w:rPr>
                <w:sz w:val="20"/>
                <w:lang w:val="sr-Cyrl-CS"/>
              </w:rPr>
              <w:t>Дивјак</w:t>
            </w:r>
            <w:proofErr w:type="spellEnd"/>
          </w:p>
        </w:tc>
      </w:tr>
      <w:tr w:rsidR="00995E3F" w:rsidRPr="00E21C76" w14:paraId="573440AB" w14:textId="77777777" w:rsidTr="009729EA">
        <w:trPr>
          <w:cantSplit/>
          <w:trHeight w:val="444"/>
          <w:jc w:val="center"/>
        </w:trPr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9E4B" w14:textId="77777777" w:rsidR="00995E3F" w:rsidRPr="004E14A8" w:rsidRDefault="00995E3F" w:rsidP="0030526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92D0" w14:textId="77777777" w:rsidR="00995E3F" w:rsidRPr="004E14A8" w:rsidRDefault="00995E3F" w:rsidP="0030526A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212A" w14:textId="77777777" w:rsidR="00995E3F" w:rsidRPr="002F49EB" w:rsidRDefault="00995E3F" w:rsidP="0030526A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F571" w14:textId="6BF50DBA" w:rsidR="00995E3F" w:rsidRPr="00D21615" w:rsidRDefault="00995E3F" w:rsidP="0030526A">
            <w:pPr>
              <w:pStyle w:val="Heading6"/>
              <w:keepLines w:val="0"/>
              <w:spacing w:before="0"/>
              <w:rPr>
                <w:rFonts w:ascii="Times New Roman" w:hAnsi="Times New Roman"/>
                <w:i w:val="0"/>
                <w:iCs w:val="0"/>
                <w:color w:val="auto"/>
                <w:lang w:val="sr-Cyrl-CS" w:eastAsia="sr-Latn-CS"/>
              </w:rPr>
            </w:pPr>
            <w:r w:rsidRPr="00D21615">
              <w:rPr>
                <w:rFonts w:ascii="Times New Roman" w:hAnsi="Times New Roman"/>
                <w:i w:val="0"/>
                <w:iCs w:val="0"/>
                <w:color w:val="auto"/>
                <w:lang w:val="sr-Cyrl-CS" w:eastAsia="sr-Latn-CS"/>
              </w:rPr>
              <w:t xml:space="preserve">Електротерапија </w:t>
            </w:r>
            <w:r w:rsidRPr="00D21615">
              <w:rPr>
                <w:rFonts w:ascii="Times New Roman" w:hAnsi="Times New Roman"/>
                <w:i w:val="0"/>
                <w:iCs w:val="0"/>
                <w:lang w:val="sr-Cyrl-CS" w:eastAsia="sr-Latn-CS"/>
              </w:rPr>
              <w:t>II</w:t>
            </w:r>
          </w:p>
        </w:tc>
        <w:tc>
          <w:tcPr>
            <w:tcW w:w="1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B7D6" w14:textId="1416871E" w:rsidR="00995E3F" w:rsidRPr="00D23264" w:rsidRDefault="00995E3F" w:rsidP="00995E3F">
            <w:pPr>
              <w:pStyle w:val="NoSpacing"/>
              <w:rPr>
                <w:sz w:val="20"/>
                <w:lang w:val="sr-Cyrl-CS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</w:p>
        </w:tc>
      </w:tr>
      <w:tr w:rsidR="00CC4AAD" w:rsidRPr="00E21C76" w14:paraId="15C7FD83" w14:textId="77777777" w:rsidTr="00F96538">
        <w:trPr>
          <w:cantSplit/>
          <w:trHeight w:val="886"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34572" w14:textId="77777777" w:rsidR="00CC4AAD" w:rsidRPr="004E14A8" w:rsidRDefault="00CC4AAD" w:rsidP="00CC4AAD">
            <w:pPr>
              <w:jc w:val="center"/>
              <w:rPr>
                <w:sz w:val="28"/>
                <w:szCs w:val="28"/>
                <w:lang w:val="sr-Cyrl-CS"/>
              </w:rPr>
            </w:pPr>
            <w:r w:rsidRPr="004E14A8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BFFCE" w14:textId="77777777" w:rsidR="00CC4AAD" w:rsidRPr="004E14A8" w:rsidRDefault="00CC4AAD" w:rsidP="00CC4AAD">
            <w:pPr>
              <w:jc w:val="center"/>
              <w:rPr>
                <w:sz w:val="28"/>
                <w:szCs w:val="28"/>
                <w:lang w:val="sr-Cyrl-CS"/>
              </w:rPr>
            </w:pPr>
            <w:r w:rsidRPr="004E14A8">
              <w:rPr>
                <w:color w:val="000000"/>
                <w:sz w:val="28"/>
                <w:szCs w:val="28"/>
                <w:lang w:val="sr-Cyrl-CS"/>
              </w:rPr>
              <w:t>3-4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1500F" w14:textId="77777777" w:rsidR="00CC4AAD" w:rsidRPr="002F49EB" w:rsidRDefault="00CC4AAD" w:rsidP="00CC4AAD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2F49EB">
              <w:rPr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94191" w14:textId="77777777" w:rsidR="00CC4AAD" w:rsidRPr="00D21615" w:rsidRDefault="00CC4AAD" w:rsidP="00CC4AAD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D21615">
              <w:rPr>
                <w:iCs/>
                <w:lang w:val="sr-Cyrl-CS" w:eastAsia="sr-Latn-CS"/>
              </w:rPr>
              <w:t>Електротерапија</w:t>
            </w:r>
          </w:p>
        </w:tc>
        <w:tc>
          <w:tcPr>
            <w:tcW w:w="1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BBEA3" w14:textId="77777777" w:rsidR="00CC4AAD" w:rsidRPr="00D23264" w:rsidRDefault="00CC4AAD" w:rsidP="00CC4AAD">
            <w:pPr>
              <w:pStyle w:val="NoSpacing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Pr="00D23264">
              <w:rPr>
                <w:sz w:val="20"/>
                <w:lang w:val="sr-Cyrl-CS"/>
              </w:rPr>
              <w:t xml:space="preserve">. др Александра </w:t>
            </w:r>
            <w:proofErr w:type="spellStart"/>
            <w:r w:rsidRPr="00D23264">
              <w:rPr>
                <w:sz w:val="20"/>
                <w:lang w:val="sr-Cyrl-CS"/>
              </w:rPr>
              <w:t>Јуришић</w:t>
            </w:r>
            <w:proofErr w:type="spellEnd"/>
            <w:r w:rsidRPr="00D23264">
              <w:rPr>
                <w:sz w:val="20"/>
                <w:lang w:val="sr-Cyrl-CS"/>
              </w:rPr>
              <w:t xml:space="preserve"> </w:t>
            </w:r>
            <w:proofErr w:type="spellStart"/>
            <w:r w:rsidRPr="00D23264">
              <w:rPr>
                <w:sz w:val="20"/>
                <w:lang w:val="sr-Cyrl-CS"/>
              </w:rPr>
              <w:t>Шкевин</w:t>
            </w:r>
            <w:proofErr w:type="spellEnd"/>
          </w:p>
          <w:p w14:paraId="792D3ED0" w14:textId="77777777" w:rsidR="00CC4AAD" w:rsidRDefault="00CC4AAD" w:rsidP="00CC4AAD">
            <w:pPr>
              <w:pStyle w:val="NoSpacing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Pr="00D23264">
              <w:rPr>
                <w:sz w:val="20"/>
                <w:lang w:val="sr-Cyrl-CS"/>
              </w:rPr>
              <w:t>. др Тања Луковић</w:t>
            </w:r>
          </w:p>
          <w:p w14:paraId="57CFBC54" w14:textId="77777777" w:rsidR="00CC4AAD" w:rsidRPr="00D23264" w:rsidRDefault="00CC4AAD" w:rsidP="00CC4AAD">
            <w:pPr>
              <w:pStyle w:val="NoSpacing"/>
              <w:rPr>
                <w:sz w:val="20"/>
                <w:lang w:val="sr-Cyrl-CS"/>
              </w:rPr>
            </w:pPr>
            <w:proofErr w:type="spellStart"/>
            <w:r>
              <w:rPr>
                <w:sz w:val="20"/>
                <w:lang w:val="sr-Cyrl-RS"/>
              </w:rPr>
              <w:t>Проф</w:t>
            </w:r>
            <w:proofErr w:type="spellEnd"/>
            <w:r w:rsidRPr="00D23264">
              <w:rPr>
                <w:sz w:val="20"/>
                <w:lang w:val="sr-Cyrl-CS"/>
              </w:rPr>
              <w:t xml:space="preserve">. др Катарина </w:t>
            </w:r>
            <w:proofErr w:type="spellStart"/>
            <w:r w:rsidRPr="00D23264">
              <w:rPr>
                <w:sz w:val="20"/>
                <w:lang w:val="sr-Cyrl-CS"/>
              </w:rPr>
              <w:t>Парезановић</w:t>
            </w:r>
            <w:proofErr w:type="spellEnd"/>
            <w:r w:rsidRPr="00D23264">
              <w:rPr>
                <w:sz w:val="20"/>
                <w:lang w:val="sr-Cyrl-CS"/>
              </w:rPr>
              <w:t xml:space="preserve"> Илић </w:t>
            </w:r>
          </w:p>
          <w:p w14:paraId="5778CBA4" w14:textId="77777777" w:rsidR="00CC4AAD" w:rsidRDefault="00CC4AAD" w:rsidP="00CC4AAD">
            <w:pPr>
              <w:pStyle w:val="NoSpacing"/>
              <w:rPr>
                <w:sz w:val="20"/>
                <w:lang w:val="sr-Cyrl-CS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</w:p>
          <w:p w14:paraId="50292659" w14:textId="77777777" w:rsidR="00CC4AAD" w:rsidRPr="00F96538" w:rsidRDefault="00CC4AAD" w:rsidP="00CC4AAD">
            <w:pPr>
              <w:pStyle w:val="NoSpacing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  <w:r w:rsidRPr="00F96538">
              <w:rPr>
                <w:sz w:val="20"/>
                <w:lang w:val="ru-RU"/>
              </w:rPr>
              <w:t xml:space="preserve"> </w:t>
            </w:r>
          </w:p>
          <w:p w14:paraId="55B10104" w14:textId="77777777" w:rsidR="00CC4AAD" w:rsidRDefault="00CC4AAD" w:rsidP="00CC4AAD">
            <w:pPr>
              <w:pStyle w:val="NoSpacing"/>
              <w:rPr>
                <w:sz w:val="20"/>
                <w:lang w:val="sr-Latn-RS"/>
              </w:rPr>
            </w:pPr>
            <w:proofErr w:type="spellStart"/>
            <w:r>
              <w:rPr>
                <w:sz w:val="20"/>
                <w:lang w:val="sr-Cyrl-RS"/>
              </w:rPr>
              <w:t>Асс</w:t>
            </w:r>
            <w:proofErr w:type="spellEnd"/>
            <w:r>
              <w:rPr>
                <w:sz w:val="20"/>
                <w:lang w:val="sr-Cyrl-RS"/>
              </w:rPr>
              <w:t>. др Кристијан Крстић</w:t>
            </w:r>
          </w:p>
          <w:p w14:paraId="7B30AF74" w14:textId="0280EABF" w:rsidR="00CC4AAD" w:rsidRPr="004128B0" w:rsidRDefault="00CC4AAD" w:rsidP="00CC4AAD">
            <w:pPr>
              <w:pStyle w:val="NoSpacing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 Катарина Манојловић</w:t>
            </w:r>
          </w:p>
        </w:tc>
      </w:tr>
      <w:tr w:rsidR="00F96538" w:rsidRPr="00E21C76" w14:paraId="423F4EAD" w14:textId="77777777" w:rsidTr="00F96538">
        <w:trPr>
          <w:cantSplit/>
          <w:trHeight w:val="886"/>
          <w:jc w:val="center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5548C" w14:textId="77777777" w:rsidR="00F96538" w:rsidRPr="004E14A8" w:rsidRDefault="00F96538" w:rsidP="0030526A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93D0D" w14:textId="77777777" w:rsidR="00F96538" w:rsidRPr="004E14A8" w:rsidRDefault="00F96538" w:rsidP="0030526A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7EC6C" w14:textId="77777777" w:rsidR="00F96538" w:rsidRPr="002F49EB" w:rsidRDefault="00F96538" w:rsidP="0030526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5B6C3" w14:textId="77777777" w:rsidR="00F96538" w:rsidRPr="00D21615" w:rsidRDefault="00F96538" w:rsidP="0030526A">
            <w:pPr>
              <w:autoSpaceDE w:val="0"/>
              <w:autoSpaceDN w:val="0"/>
              <w:adjustRightInd w:val="0"/>
              <w:rPr>
                <w:iCs/>
                <w:lang w:val="sr-Cyrl-CS" w:eastAsia="sr-Latn-CS"/>
              </w:rPr>
            </w:pPr>
          </w:p>
        </w:tc>
        <w:tc>
          <w:tcPr>
            <w:tcW w:w="15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13446" w14:textId="77777777" w:rsidR="00F96538" w:rsidRPr="00D23264" w:rsidRDefault="00F96538" w:rsidP="0030526A">
            <w:pPr>
              <w:pStyle w:val="NoSpacing"/>
              <w:rPr>
                <w:sz w:val="20"/>
                <w:lang w:val="sr-Cyrl-CS"/>
              </w:rPr>
            </w:pPr>
          </w:p>
        </w:tc>
      </w:tr>
      <w:tr w:rsidR="00290F65" w:rsidRPr="006866D2" w14:paraId="49531BEE" w14:textId="77777777" w:rsidTr="00290F65">
        <w:trPr>
          <w:cantSplit/>
          <w:trHeight w:val="444"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A163F" w14:textId="0FA854D0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428BC" w14:textId="77777777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  <w:r w:rsidRPr="004E14A8">
              <w:rPr>
                <w:sz w:val="28"/>
                <w:szCs w:val="28"/>
                <w:lang w:val="sr-Cyrl-CS"/>
              </w:rPr>
              <w:t>5-6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B7076" w14:textId="77777777" w:rsidR="00290F65" w:rsidRPr="002F49EB" w:rsidRDefault="00290F65" w:rsidP="00290F6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2F49EB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30CE" w14:textId="776BF084" w:rsidR="00290F65" w:rsidRPr="00D21615" w:rsidRDefault="00290F65" w:rsidP="00290F65">
            <w:pPr>
              <w:rPr>
                <w:lang w:val="ru-RU"/>
              </w:rPr>
            </w:pPr>
            <w:r w:rsidRPr="00D21615">
              <w:rPr>
                <w:lang w:val="ru-RU"/>
              </w:rPr>
              <w:t>Ласеротерапија. Магнетотерапија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B9FC" w14:textId="77777777" w:rsidR="00290F65" w:rsidRDefault="00290F65" w:rsidP="00290F65">
            <w:pPr>
              <w:rPr>
                <w:sz w:val="20"/>
                <w:lang w:val="sr-Cyrl-CS"/>
              </w:rPr>
            </w:pPr>
            <w:proofErr w:type="spellStart"/>
            <w:r>
              <w:rPr>
                <w:sz w:val="20"/>
                <w:lang w:val="sr-Cyrl-CS"/>
              </w:rPr>
              <w:t>Доц</w:t>
            </w:r>
            <w:proofErr w:type="spellEnd"/>
            <w:r>
              <w:rPr>
                <w:sz w:val="20"/>
                <w:lang w:val="sr-Cyrl-CS"/>
              </w:rPr>
              <w:t>. др Јелена Милошевић</w:t>
            </w:r>
          </w:p>
          <w:p w14:paraId="510509BB" w14:textId="3E3BB7E8" w:rsidR="00290F65" w:rsidRPr="00D23264" w:rsidRDefault="00290F65" w:rsidP="00290F65">
            <w:pPr>
              <w:rPr>
                <w:sz w:val="20"/>
                <w:lang w:val="sr-Cyrl-CS"/>
              </w:rPr>
            </w:pPr>
          </w:p>
        </w:tc>
      </w:tr>
      <w:tr w:rsidR="00290F65" w:rsidRPr="00E21C76" w14:paraId="47A0F628" w14:textId="77777777" w:rsidTr="00AA7B68">
        <w:trPr>
          <w:cantSplit/>
          <w:trHeight w:val="432"/>
          <w:jc w:val="center"/>
        </w:trPr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DE19" w14:textId="77777777" w:rsidR="00290F65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2D3D" w14:textId="77777777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53EC" w14:textId="77777777" w:rsidR="00290F65" w:rsidRPr="002F49EB" w:rsidRDefault="00290F65" w:rsidP="00290F6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91F9" w14:textId="02F6F7DC" w:rsidR="00290F65" w:rsidRPr="00D21615" w:rsidRDefault="00290F65" w:rsidP="00290F65">
            <w:pPr>
              <w:rPr>
                <w:lang w:val="ru-RU"/>
              </w:rPr>
            </w:pPr>
            <w:proofErr w:type="spellStart"/>
            <w:r w:rsidRPr="00D21615">
              <w:rPr>
                <w:lang w:val="sr-Cyrl-CS"/>
              </w:rPr>
              <w:t>Фототерапија</w:t>
            </w:r>
            <w:proofErr w:type="spellEnd"/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E66E" w14:textId="140B1766" w:rsidR="00290F65" w:rsidRDefault="00290F65" w:rsidP="00290F65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Pr="00D23264">
              <w:rPr>
                <w:sz w:val="20"/>
                <w:lang w:val="sr-Cyrl-CS"/>
              </w:rPr>
              <w:t>. др Александра</w:t>
            </w:r>
            <w:r>
              <w:rPr>
                <w:sz w:val="20"/>
                <w:lang w:val="sr-Cyrl-CS"/>
              </w:rPr>
              <w:t xml:space="preserve"> </w:t>
            </w:r>
            <w:proofErr w:type="spellStart"/>
            <w:r w:rsidRPr="00D23264">
              <w:rPr>
                <w:sz w:val="20"/>
                <w:lang w:val="sr-Cyrl-CS"/>
              </w:rPr>
              <w:t>Јуришић</w:t>
            </w:r>
            <w:proofErr w:type="spellEnd"/>
            <w:r>
              <w:rPr>
                <w:sz w:val="20"/>
                <w:lang w:val="sr-Cyrl-RS"/>
              </w:rPr>
              <w:t>-</w:t>
            </w:r>
            <w:proofErr w:type="spellStart"/>
            <w:r w:rsidRPr="00D23264">
              <w:rPr>
                <w:sz w:val="20"/>
                <w:lang w:val="sr-Cyrl-CS"/>
              </w:rPr>
              <w:t>Шкевин</w:t>
            </w:r>
            <w:proofErr w:type="spellEnd"/>
          </w:p>
        </w:tc>
      </w:tr>
      <w:tr w:rsidR="00290F65" w:rsidRPr="00E21C76" w14:paraId="755FE16D" w14:textId="77777777" w:rsidTr="00F96538">
        <w:trPr>
          <w:cantSplit/>
          <w:trHeight w:val="886"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360DD" w14:textId="39D34D7A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7CB3D" w14:textId="77777777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  <w:r w:rsidRPr="004E14A8">
              <w:rPr>
                <w:sz w:val="28"/>
                <w:szCs w:val="28"/>
                <w:lang w:val="sr-Cyrl-CS"/>
              </w:rPr>
              <w:t>5-6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CAB8A" w14:textId="77777777" w:rsidR="00290F65" w:rsidRPr="002F49EB" w:rsidRDefault="00290F65" w:rsidP="00290F6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2F49EB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DB8CD" w14:textId="77777777" w:rsidR="00290F65" w:rsidRPr="00D21615" w:rsidRDefault="00290F65" w:rsidP="00290F65">
            <w:proofErr w:type="spellStart"/>
            <w:r w:rsidRPr="00D21615">
              <w:t>Ласеротерапија</w:t>
            </w:r>
            <w:proofErr w:type="spellEnd"/>
            <w:r w:rsidRPr="00D21615">
              <w:t xml:space="preserve">. </w:t>
            </w:r>
            <w:proofErr w:type="spellStart"/>
            <w:r w:rsidRPr="00D21615">
              <w:t>Магнетотерапија</w:t>
            </w:r>
            <w:proofErr w:type="spellEnd"/>
          </w:p>
          <w:p w14:paraId="33C7915A" w14:textId="77777777" w:rsidR="00290F65" w:rsidRPr="00D21615" w:rsidRDefault="00290F65" w:rsidP="00290F65">
            <w:proofErr w:type="spellStart"/>
            <w:r w:rsidRPr="00D21615">
              <w:t>Фототерапија</w:t>
            </w:r>
            <w:proofErr w:type="spellEnd"/>
          </w:p>
        </w:tc>
        <w:tc>
          <w:tcPr>
            <w:tcW w:w="1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E555E" w14:textId="77777777" w:rsidR="00290F65" w:rsidRPr="00D23264" w:rsidRDefault="00290F65" w:rsidP="00290F65">
            <w:pPr>
              <w:pStyle w:val="NoSpacing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Pr="00D23264">
              <w:rPr>
                <w:sz w:val="20"/>
                <w:lang w:val="sr-Cyrl-CS"/>
              </w:rPr>
              <w:t xml:space="preserve">. др Александра </w:t>
            </w:r>
            <w:proofErr w:type="spellStart"/>
            <w:r w:rsidRPr="00D23264">
              <w:rPr>
                <w:sz w:val="20"/>
                <w:lang w:val="sr-Cyrl-CS"/>
              </w:rPr>
              <w:t>Јуришић</w:t>
            </w:r>
            <w:proofErr w:type="spellEnd"/>
            <w:r w:rsidRPr="00D23264">
              <w:rPr>
                <w:sz w:val="20"/>
                <w:lang w:val="sr-Cyrl-CS"/>
              </w:rPr>
              <w:t xml:space="preserve"> </w:t>
            </w:r>
            <w:proofErr w:type="spellStart"/>
            <w:r w:rsidRPr="00D23264">
              <w:rPr>
                <w:sz w:val="20"/>
                <w:lang w:val="sr-Cyrl-CS"/>
              </w:rPr>
              <w:t>Шкевин</w:t>
            </w:r>
            <w:proofErr w:type="spellEnd"/>
          </w:p>
          <w:p w14:paraId="603D9B7D" w14:textId="77777777" w:rsidR="00290F65" w:rsidRDefault="00290F65" w:rsidP="00290F65">
            <w:pPr>
              <w:pStyle w:val="NoSpacing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Pr="00D23264">
              <w:rPr>
                <w:sz w:val="20"/>
                <w:lang w:val="sr-Cyrl-CS"/>
              </w:rPr>
              <w:t>. др Тања Луковић</w:t>
            </w:r>
          </w:p>
          <w:p w14:paraId="3682E7EC" w14:textId="77777777" w:rsidR="00290F65" w:rsidRPr="00D23264" w:rsidRDefault="00290F65" w:rsidP="00290F65">
            <w:pPr>
              <w:pStyle w:val="NoSpacing"/>
              <w:rPr>
                <w:sz w:val="20"/>
                <w:lang w:val="sr-Cyrl-CS"/>
              </w:rPr>
            </w:pPr>
            <w:proofErr w:type="spellStart"/>
            <w:r>
              <w:rPr>
                <w:sz w:val="20"/>
                <w:lang w:val="sr-Cyrl-RS"/>
              </w:rPr>
              <w:t>Проф</w:t>
            </w:r>
            <w:proofErr w:type="spellEnd"/>
            <w:r w:rsidRPr="00D23264">
              <w:rPr>
                <w:sz w:val="20"/>
                <w:lang w:val="sr-Cyrl-CS"/>
              </w:rPr>
              <w:t xml:space="preserve">. др Катарина </w:t>
            </w:r>
            <w:proofErr w:type="spellStart"/>
            <w:r w:rsidRPr="00D23264">
              <w:rPr>
                <w:sz w:val="20"/>
                <w:lang w:val="sr-Cyrl-CS"/>
              </w:rPr>
              <w:t>Парезановић</w:t>
            </w:r>
            <w:proofErr w:type="spellEnd"/>
            <w:r w:rsidRPr="00D23264">
              <w:rPr>
                <w:sz w:val="20"/>
                <w:lang w:val="sr-Cyrl-CS"/>
              </w:rPr>
              <w:t xml:space="preserve"> Илић </w:t>
            </w:r>
          </w:p>
          <w:p w14:paraId="57081695" w14:textId="77777777" w:rsidR="00290F65" w:rsidRDefault="00290F65" w:rsidP="00290F65">
            <w:pPr>
              <w:pStyle w:val="NoSpacing"/>
              <w:rPr>
                <w:sz w:val="20"/>
                <w:lang w:val="sr-Cyrl-CS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</w:p>
          <w:p w14:paraId="6C5747C4" w14:textId="77777777" w:rsidR="00290F65" w:rsidRPr="00F96538" w:rsidRDefault="00290F65" w:rsidP="00290F65">
            <w:pPr>
              <w:pStyle w:val="NoSpacing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  <w:r w:rsidRPr="00F96538">
              <w:rPr>
                <w:sz w:val="20"/>
                <w:lang w:val="ru-RU"/>
              </w:rPr>
              <w:t xml:space="preserve"> </w:t>
            </w:r>
          </w:p>
          <w:p w14:paraId="6B690AC9" w14:textId="77777777" w:rsidR="00290F65" w:rsidRDefault="00290F65" w:rsidP="00290F65">
            <w:pPr>
              <w:pStyle w:val="NoSpacing"/>
              <w:rPr>
                <w:sz w:val="20"/>
                <w:lang w:val="sr-Latn-RS"/>
              </w:rPr>
            </w:pPr>
            <w:proofErr w:type="spellStart"/>
            <w:r>
              <w:rPr>
                <w:sz w:val="20"/>
                <w:lang w:val="sr-Cyrl-RS"/>
              </w:rPr>
              <w:t>Асс</w:t>
            </w:r>
            <w:proofErr w:type="spellEnd"/>
            <w:r>
              <w:rPr>
                <w:sz w:val="20"/>
                <w:lang w:val="sr-Cyrl-RS"/>
              </w:rPr>
              <w:t>. др Кристијан Крстић</w:t>
            </w:r>
          </w:p>
          <w:p w14:paraId="7B07CD67" w14:textId="37CFA01B" w:rsidR="00290F65" w:rsidRPr="004128B0" w:rsidRDefault="00290F65" w:rsidP="00290F65">
            <w:pPr>
              <w:pStyle w:val="NoSpacing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 Катарина Манојловић</w:t>
            </w:r>
          </w:p>
        </w:tc>
      </w:tr>
      <w:tr w:rsidR="00290F65" w:rsidRPr="00E21C76" w14:paraId="485E0B2A" w14:textId="77777777" w:rsidTr="00F96538">
        <w:trPr>
          <w:cantSplit/>
          <w:trHeight w:val="885"/>
          <w:jc w:val="center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7F9EC" w14:textId="77777777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BBF28" w14:textId="77777777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13513" w14:textId="77777777" w:rsidR="00290F65" w:rsidRPr="002F49EB" w:rsidRDefault="00290F65" w:rsidP="00290F6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E080C" w14:textId="77777777" w:rsidR="00290F65" w:rsidRPr="007D0603" w:rsidRDefault="00290F65" w:rsidP="00290F65"/>
        </w:tc>
        <w:tc>
          <w:tcPr>
            <w:tcW w:w="15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78ECC" w14:textId="77777777" w:rsidR="00290F65" w:rsidRPr="007D0603" w:rsidRDefault="00290F65" w:rsidP="00290F65">
            <w:pPr>
              <w:pStyle w:val="NoSpacing"/>
              <w:rPr>
                <w:sz w:val="20"/>
                <w:lang w:val="sr-Cyrl-CS"/>
              </w:rPr>
            </w:pPr>
          </w:p>
        </w:tc>
      </w:tr>
      <w:tr w:rsidR="00290F65" w:rsidRPr="00E21C76" w14:paraId="5A81C67F" w14:textId="77777777" w:rsidTr="00F96538">
        <w:trPr>
          <w:cantSplit/>
          <w:trHeight w:val="886"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5C76" w14:textId="6FD272AF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lastRenderedPageBreak/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FBF9" w14:textId="77777777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  <w:r w:rsidRPr="004E14A8">
              <w:rPr>
                <w:sz w:val="28"/>
                <w:szCs w:val="28"/>
                <w:lang w:val="sr-Cyrl-CS"/>
              </w:rPr>
              <w:t>7-8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68E2" w14:textId="77777777" w:rsidR="00290F65" w:rsidRPr="002F49EB" w:rsidRDefault="00290F65" w:rsidP="00290F6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2F49EB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6F62" w14:textId="77777777" w:rsidR="00290F65" w:rsidRPr="00D21615" w:rsidRDefault="00290F65" w:rsidP="00290F65">
            <w:pPr>
              <w:rPr>
                <w:lang w:val="sr-Cyrl-CS"/>
              </w:rPr>
            </w:pPr>
            <w:r w:rsidRPr="00D21615">
              <w:rPr>
                <w:lang w:val="sr-Cyrl-CS"/>
              </w:rPr>
              <w:t>Хидротерапија. Балнеотерапија</w:t>
            </w:r>
          </w:p>
          <w:p w14:paraId="3679CECE" w14:textId="77777777" w:rsidR="00290F65" w:rsidRPr="00D21615" w:rsidRDefault="00290F65" w:rsidP="00290F65">
            <w:pPr>
              <w:rPr>
                <w:bCs/>
                <w:iCs/>
                <w:lang w:val="sr-Cyrl-CS" w:eastAsia="sr-Latn-CS"/>
              </w:rPr>
            </w:pPr>
            <w:r w:rsidRPr="00D21615">
              <w:rPr>
                <w:bCs/>
                <w:iCs/>
                <w:lang w:val="sr-Cyrl-CS" w:eastAsia="sr-Latn-CS"/>
              </w:rPr>
              <w:t>Кинезитерапија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8442" w14:textId="0BF846CE" w:rsidR="00290F65" w:rsidRPr="007D0603" w:rsidRDefault="00290F65" w:rsidP="00290F65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RS"/>
              </w:rPr>
              <w:t>Проф</w:t>
            </w:r>
            <w:r w:rsidRPr="007D0603">
              <w:rPr>
                <w:sz w:val="20"/>
                <w:lang w:val="sr-Cyrl-CS"/>
              </w:rPr>
              <w:t>. др Катарина Парезановић-Илић</w:t>
            </w:r>
          </w:p>
        </w:tc>
      </w:tr>
      <w:tr w:rsidR="00290F65" w:rsidRPr="00E21C76" w14:paraId="4B30BEEF" w14:textId="77777777" w:rsidTr="00F96538">
        <w:trPr>
          <w:cantSplit/>
          <w:trHeight w:val="886"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8CCFB" w14:textId="7F468914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C80AA" w14:textId="77777777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  <w:r w:rsidRPr="004E14A8">
              <w:rPr>
                <w:sz w:val="28"/>
                <w:szCs w:val="28"/>
                <w:lang w:val="sr-Cyrl-CS"/>
              </w:rPr>
              <w:t>7-8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0DE89" w14:textId="77777777" w:rsidR="00290F65" w:rsidRPr="002F49EB" w:rsidRDefault="00290F65" w:rsidP="00290F6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2F49EB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61360" w14:textId="77777777" w:rsidR="00290F65" w:rsidRPr="00D21615" w:rsidRDefault="00290F65" w:rsidP="00290F65">
            <w:pPr>
              <w:contextualSpacing/>
              <w:rPr>
                <w:lang w:val="sr-Cyrl-CS"/>
              </w:rPr>
            </w:pPr>
            <w:r w:rsidRPr="00D21615">
              <w:rPr>
                <w:lang w:val="sr-Cyrl-CS"/>
              </w:rPr>
              <w:t>Хидротерапија. Балнеотерапија</w:t>
            </w:r>
          </w:p>
          <w:p w14:paraId="67F2090A" w14:textId="77777777" w:rsidR="00290F65" w:rsidRPr="00D21615" w:rsidRDefault="00290F65" w:rsidP="00290F65">
            <w:pPr>
              <w:contextualSpacing/>
              <w:rPr>
                <w:lang w:val="sr-Cyrl-CS"/>
              </w:rPr>
            </w:pPr>
            <w:r w:rsidRPr="00D21615">
              <w:rPr>
                <w:bCs/>
                <w:iCs/>
                <w:lang w:val="sr-Cyrl-CS" w:eastAsia="sr-Latn-CS"/>
              </w:rPr>
              <w:t>Кинезитерапија</w:t>
            </w:r>
          </w:p>
        </w:tc>
        <w:tc>
          <w:tcPr>
            <w:tcW w:w="1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529B2" w14:textId="77777777" w:rsidR="00290F65" w:rsidRPr="00D23264" w:rsidRDefault="00290F65" w:rsidP="00290F65">
            <w:pPr>
              <w:pStyle w:val="NoSpacing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Pr="00D23264">
              <w:rPr>
                <w:sz w:val="20"/>
                <w:lang w:val="sr-Cyrl-CS"/>
              </w:rPr>
              <w:t xml:space="preserve">. др Александра </w:t>
            </w:r>
            <w:proofErr w:type="spellStart"/>
            <w:r w:rsidRPr="00D23264">
              <w:rPr>
                <w:sz w:val="20"/>
                <w:lang w:val="sr-Cyrl-CS"/>
              </w:rPr>
              <w:t>Јуришић</w:t>
            </w:r>
            <w:proofErr w:type="spellEnd"/>
            <w:r w:rsidRPr="00D23264">
              <w:rPr>
                <w:sz w:val="20"/>
                <w:lang w:val="sr-Cyrl-CS"/>
              </w:rPr>
              <w:t xml:space="preserve"> </w:t>
            </w:r>
            <w:proofErr w:type="spellStart"/>
            <w:r w:rsidRPr="00D23264">
              <w:rPr>
                <w:sz w:val="20"/>
                <w:lang w:val="sr-Cyrl-CS"/>
              </w:rPr>
              <w:t>Шкевин</w:t>
            </w:r>
            <w:proofErr w:type="spellEnd"/>
          </w:p>
          <w:p w14:paraId="4E4D76D1" w14:textId="77777777" w:rsidR="00290F65" w:rsidRDefault="00290F65" w:rsidP="00290F65">
            <w:pPr>
              <w:pStyle w:val="NoSpacing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Pr="00D23264">
              <w:rPr>
                <w:sz w:val="20"/>
                <w:lang w:val="sr-Cyrl-CS"/>
              </w:rPr>
              <w:t>. др Тања Луковић</w:t>
            </w:r>
          </w:p>
          <w:p w14:paraId="0CD41229" w14:textId="77777777" w:rsidR="00290F65" w:rsidRPr="00D23264" w:rsidRDefault="00290F65" w:rsidP="00290F65">
            <w:pPr>
              <w:pStyle w:val="NoSpacing"/>
              <w:rPr>
                <w:sz w:val="20"/>
                <w:lang w:val="sr-Cyrl-CS"/>
              </w:rPr>
            </w:pPr>
            <w:proofErr w:type="spellStart"/>
            <w:r>
              <w:rPr>
                <w:sz w:val="20"/>
                <w:lang w:val="sr-Cyrl-RS"/>
              </w:rPr>
              <w:t>Проф</w:t>
            </w:r>
            <w:proofErr w:type="spellEnd"/>
            <w:r w:rsidRPr="00D23264">
              <w:rPr>
                <w:sz w:val="20"/>
                <w:lang w:val="sr-Cyrl-CS"/>
              </w:rPr>
              <w:t xml:space="preserve">. др Катарина </w:t>
            </w:r>
            <w:proofErr w:type="spellStart"/>
            <w:r w:rsidRPr="00D23264">
              <w:rPr>
                <w:sz w:val="20"/>
                <w:lang w:val="sr-Cyrl-CS"/>
              </w:rPr>
              <w:t>Парезановић</w:t>
            </w:r>
            <w:proofErr w:type="spellEnd"/>
            <w:r w:rsidRPr="00D23264">
              <w:rPr>
                <w:sz w:val="20"/>
                <w:lang w:val="sr-Cyrl-CS"/>
              </w:rPr>
              <w:t xml:space="preserve"> Илић </w:t>
            </w:r>
          </w:p>
          <w:p w14:paraId="3EC96764" w14:textId="77777777" w:rsidR="00290F65" w:rsidRDefault="00290F65" w:rsidP="00290F65">
            <w:pPr>
              <w:pStyle w:val="NoSpacing"/>
              <w:rPr>
                <w:sz w:val="20"/>
                <w:lang w:val="sr-Cyrl-CS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</w:p>
          <w:p w14:paraId="4F903F85" w14:textId="77777777" w:rsidR="00290F65" w:rsidRPr="00F96538" w:rsidRDefault="00290F65" w:rsidP="00290F65">
            <w:pPr>
              <w:pStyle w:val="NoSpacing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  <w:r w:rsidRPr="00F96538">
              <w:rPr>
                <w:sz w:val="20"/>
                <w:lang w:val="ru-RU"/>
              </w:rPr>
              <w:t xml:space="preserve"> </w:t>
            </w:r>
          </w:p>
          <w:p w14:paraId="6BE1A323" w14:textId="77777777" w:rsidR="00290F65" w:rsidRDefault="00290F65" w:rsidP="00290F65">
            <w:pPr>
              <w:pStyle w:val="NoSpacing"/>
              <w:rPr>
                <w:sz w:val="20"/>
                <w:lang w:val="sr-Latn-RS"/>
              </w:rPr>
            </w:pPr>
            <w:proofErr w:type="spellStart"/>
            <w:r>
              <w:rPr>
                <w:sz w:val="20"/>
                <w:lang w:val="sr-Cyrl-RS"/>
              </w:rPr>
              <w:t>Асс</w:t>
            </w:r>
            <w:proofErr w:type="spellEnd"/>
            <w:r>
              <w:rPr>
                <w:sz w:val="20"/>
                <w:lang w:val="sr-Cyrl-RS"/>
              </w:rPr>
              <w:t>. др Кристијан Крстић</w:t>
            </w:r>
          </w:p>
          <w:p w14:paraId="5137226E" w14:textId="4A3C5D0A" w:rsidR="00290F65" w:rsidRPr="004128B0" w:rsidRDefault="00290F65" w:rsidP="00290F65">
            <w:pPr>
              <w:pStyle w:val="NoSpacing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 Катарина Манојловић</w:t>
            </w:r>
          </w:p>
        </w:tc>
      </w:tr>
      <w:tr w:rsidR="00290F65" w:rsidRPr="00E21C76" w14:paraId="3EDB1631" w14:textId="77777777" w:rsidTr="00F96538">
        <w:trPr>
          <w:cantSplit/>
          <w:trHeight w:val="886"/>
          <w:jc w:val="center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9C306" w14:textId="77777777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B7BBE" w14:textId="77777777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71B8F" w14:textId="77777777" w:rsidR="00290F65" w:rsidRPr="002F49EB" w:rsidRDefault="00290F65" w:rsidP="00290F6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940BF" w14:textId="77777777" w:rsidR="00290F65" w:rsidRPr="00DE0F72" w:rsidRDefault="00290F65" w:rsidP="00290F65">
            <w:pPr>
              <w:contextualSpacing/>
              <w:rPr>
                <w:szCs w:val="20"/>
                <w:lang w:val="sr-Cyrl-CS"/>
              </w:rPr>
            </w:pPr>
          </w:p>
        </w:tc>
        <w:tc>
          <w:tcPr>
            <w:tcW w:w="15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5CCB5" w14:textId="77777777" w:rsidR="00290F65" w:rsidRPr="007D0603" w:rsidRDefault="00290F65" w:rsidP="00290F65">
            <w:pPr>
              <w:pStyle w:val="NoSpacing"/>
              <w:rPr>
                <w:sz w:val="20"/>
                <w:lang w:val="sr-Cyrl-CS"/>
              </w:rPr>
            </w:pPr>
          </w:p>
        </w:tc>
      </w:tr>
      <w:tr w:rsidR="00290F65" w:rsidRPr="00E0710B" w14:paraId="0AEAB2B1" w14:textId="77777777" w:rsidTr="00F96538">
        <w:tblPrEx>
          <w:jc w:val="left"/>
        </w:tblPrEx>
        <w:trPr>
          <w:cantSplit/>
          <w:trHeight w:val="886"/>
        </w:trPr>
        <w:tc>
          <w:tcPr>
            <w:tcW w:w="789" w:type="pct"/>
            <w:gridSpan w:val="2"/>
            <w:vAlign w:val="center"/>
          </w:tcPr>
          <w:p w14:paraId="75EF38DA" w14:textId="77777777" w:rsidR="00290F65" w:rsidRPr="004E14A8" w:rsidRDefault="00290F65" w:rsidP="00290F65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58" w:type="pct"/>
            <w:vAlign w:val="center"/>
          </w:tcPr>
          <w:p w14:paraId="75650857" w14:textId="77777777" w:rsidR="00290F65" w:rsidRPr="00440EB3" w:rsidRDefault="00290F65" w:rsidP="00290F65">
            <w:pPr>
              <w:jc w:val="center"/>
              <w:rPr>
                <w:b/>
                <w:sz w:val="28"/>
                <w:szCs w:val="32"/>
                <w:lang w:val="ru-RU"/>
              </w:rPr>
            </w:pPr>
            <w:r>
              <w:rPr>
                <w:b/>
                <w:sz w:val="28"/>
                <w:szCs w:val="32"/>
                <w:lang w:val="ru-RU"/>
              </w:rPr>
              <w:t>ЗТМ</w:t>
            </w:r>
          </w:p>
        </w:tc>
        <w:tc>
          <w:tcPr>
            <w:tcW w:w="3853" w:type="pct"/>
            <w:gridSpan w:val="2"/>
            <w:vAlign w:val="center"/>
          </w:tcPr>
          <w:p w14:paraId="3FFDE944" w14:textId="04F0A824" w:rsidR="00290F65" w:rsidRPr="00CD274E" w:rsidRDefault="00290F65" w:rsidP="00290F65">
            <w:pPr>
              <w:jc w:val="center"/>
              <w:rPr>
                <w:b/>
                <w:sz w:val="28"/>
                <w:szCs w:val="22"/>
                <w:lang w:val="sr-Cyrl-RS"/>
              </w:rPr>
            </w:pPr>
            <w:r>
              <w:rPr>
                <w:b/>
                <w:sz w:val="28"/>
                <w:szCs w:val="22"/>
              </w:rPr>
              <w:t xml:space="preserve">ЗАВРШНИ ТЕСТ МОДУЛА </w:t>
            </w:r>
            <w:r>
              <w:rPr>
                <w:b/>
                <w:sz w:val="28"/>
                <w:szCs w:val="22"/>
                <w:lang w:val="sr-Cyrl-RS"/>
              </w:rPr>
              <w:t>1</w:t>
            </w:r>
          </w:p>
        </w:tc>
      </w:tr>
      <w:tr w:rsidR="00290F65" w:rsidRPr="00E21C76" w14:paraId="708A7716" w14:textId="77777777" w:rsidTr="00555D11">
        <w:trPr>
          <w:cantSplit/>
          <w:trHeight w:val="444"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5F3BC" w14:textId="07883F02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45F6A" w14:textId="77777777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  <w:r w:rsidRPr="004E14A8">
              <w:rPr>
                <w:sz w:val="28"/>
                <w:szCs w:val="28"/>
                <w:lang w:val="sr-Cyrl-CS"/>
              </w:rPr>
              <w:t>9-10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D69D5" w14:textId="77777777" w:rsidR="00290F65" w:rsidRPr="002F49EB" w:rsidRDefault="00290F65" w:rsidP="00290F6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2F49EB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E1D3" w14:textId="78B267A0" w:rsidR="00290F65" w:rsidRPr="00DE0F72" w:rsidRDefault="00290F65" w:rsidP="00290F65">
            <w:pPr>
              <w:pStyle w:val="ListParagraph"/>
              <w:tabs>
                <w:tab w:val="left" w:pos="230"/>
              </w:tabs>
              <w:ind w:left="0"/>
              <w:contextualSpacing w:val="0"/>
              <w:jc w:val="left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Рехабилитација</w:t>
            </w:r>
            <w:r w:rsidRPr="00DE0F72">
              <w:rPr>
                <w:sz w:val="24"/>
                <w:lang w:val="sr-Cyrl-CS"/>
              </w:rPr>
              <w:t xml:space="preserve"> у ортопедији и трауматологији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14680" w14:textId="77777777" w:rsidR="00290F65" w:rsidRPr="008E1D04" w:rsidRDefault="00290F65" w:rsidP="00290F6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Pr="007D0603">
              <w:rPr>
                <w:sz w:val="20"/>
                <w:lang w:val="sr-Cyrl-CS"/>
              </w:rPr>
              <w:t>. др Тања Луковић</w:t>
            </w:r>
          </w:p>
        </w:tc>
      </w:tr>
      <w:tr w:rsidR="00290F65" w:rsidRPr="00E21C76" w14:paraId="6D32E974" w14:textId="77777777" w:rsidTr="00555D11">
        <w:trPr>
          <w:cantSplit/>
          <w:trHeight w:val="444"/>
          <w:jc w:val="center"/>
        </w:trPr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D06D" w14:textId="77777777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B21A" w14:textId="77777777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5461" w14:textId="77777777" w:rsidR="00290F65" w:rsidRPr="002F49EB" w:rsidRDefault="00290F65" w:rsidP="00290F6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EB46" w14:textId="47E692FD" w:rsidR="00290F65" w:rsidRPr="00DE0F72" w:rsidRDefault="00290F65" w:rsidP="00290F65">
            <w:pPr>
              <w:pStyle w:val="ListParagraph"/>
              <w:tabs>
                <w:tab w:val="left" w:pos="230"/>
              </w:tabs>
              <w:ind w:left="0"/>
              <w:contextualSpacing w:val="0"/>
              <w:jc w:val="left"/>
              <w:rPr>
                <w:sz w:val="24"/>
                <w:lang w:val="sr-Cyrl-CS"/>
              </w:rPr>
            </w:pPr>
            <w:r w:rsidRPr="00DE0F72">
              <w:rPr>
                <w:sz w:val="24"/>
                <w:lang w:val="sr-Cyrl-CS"/>
              </w:rPr>
              <w:t>Протетика и ортотика</w:t>
            </w:r>
          </w:p>
        </w:tc>
        <w:tc>
          <w:tcPr>
            <w:tcW w:w="1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B4B2" w14:textId="1C9D6AC2" w:rsidR="00290F65" w:rsidRPr="00415349" w:rsidRDefault="00290F65" w:rsidP="00290F65">
            <w:pPr>
              <w:pStyle w:val="NoSpacing"/>
              <w:rPr>
                <w:sz w:val="20"/>
                <w:lang w:val="sr-Cyrl-RS"/>
              </w:rPr>
            </w:pPr>
            <w:r>
              <w:rPr>
                <w:sz w:val="20"/>
                <w:lang w:val="sr-Cyrl-CS"/>
              </w:rPr>
              <w:t>Проф</w:t>
            </w:r>
            <w:r w:rsidRPr="007D0603">
              <w:rPr>
                <w:sz w:val="20"/>
                <w:lang w:val="sr-Cyrl-CS"/>
              </w:rPr>
              <w:t>. др Тања Луковић</w:t>
            </w:r>
          </w:p>
        </w:tc>
      </w:tr>
      <w:tr w:rsidR="00290F65" w:rsidRPr="00E21C76" w14:paraId="6E5B2EA5" w14:textId="77777777" w:rsidTr="00F96538">
        <w:trPr>
          <w:cantSplit/>
          <w:trHeight w:val="886"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777FD" w14:textId="5F556789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2D517" w14:textId="77777777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  <w:r w:rsidRPr="004E14A8">
              <w:rPr>
                <w:sz w:val="28"/>
                <w:szCs w:val="28"/>
                <w:lang w:val="sr-Cyrl-CS"/>
              </w:rPr>
              <w:t>9-10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5A553" w14:textId="77777777" w:rsidR="00290F65" w:rsidRPr="002F49EB" w:rsidRDefault="00290F65" w:rsidP="00290F6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2F49EB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4566B" w14:textId="77777777" w:rsidR="00290F65" w:rsidRPr="00DE0F72" w:rsidRDefault="00290F65" w:rsidP="00290F65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DE0F72">
              <w:rPr>
                <w:lang w:val="sr-Cyrl-CS"/>
              </w:rPr>
              <w:t xml:space="preserve">Протетика и ортотика,  </w:t>
            </w:r>
            <w:r>
              <w:rPr>
                <w:lang w:val="sr-Cyrl-CS"/>
              </w:rPr>
              <w:t>Рехабилитација</w:t>
            </w:r>
            <w:r w:rsidRPr="00DE0F72">
              <w:rPr>
                <w:lang w:val="sr-Cyrl-CS"/>
              </w:rPr>
              <w:t xml:space="preserve"> у ортопедији и трауматологији</w:t>
            </w:r>
          </w:p>
        </w:tc>
        <w:tc>
          <w:tcPr>
            <w:tcW w:w="1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2B812" w14:textId="77777777" w:rsidR="00290F65" w:rsidRPr="00D23264" w:rsidRDefault="00290F65" w:rsidP="00290F65">
            <w:pPr>
              <w:pStyle w:val="NoSpacing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Pr="00D23264">
              <w:rPr>
                <w:sz w:val="20"/>
                <w:lang w:val="sr-Cyrl-CS"/>
              </w:rPr>
              <w:t xml:space="preserve">. др Александра </w:t>
            </w:r>
            <w:proofErr w:type="spellStart"/>
            <w:r w:rsidRPr="00D23264">
              <w:rPr>
                <w:sz w:val="20"/>
                <w:lang w:val="sr-Cyrl-CS"/>
              </w:rPr>
              <w:t>Јуришић</w:t>
            </w:r>
            <w:proofErr w:type="spellEnd"/>
            <w:r w:rsidRPr="00D23264">
              <w:rPr>
                <w:sz w:val="20"/>
                <w:lang w:val="sr-Cyrl-CS"/>
              </w:rPr>
              <w:t xml:space="preserve"> </w:t>
            </w:r>
            <w:proofErr w:type="spellStart"/>
            <w:r w:rsidRPr="00D23264">
              <w:rPr>
                <w:sz w:val="20"/>
                <w:lang w:val="sr-Cyrl-CS"/>
              </w:rPr>
              <w:t>Шкевин</w:t>
            </w:r>
            <w:proofErr w:type="spellEnd"/>
          </w:p>
          <w:p w14:paraId="541C31BA" w14:textId="77777777" w:rsidR="00290F65" w:rsidRDefault="00290F65" w:rsidP="00290F65">
            <w:pPr>
              <w:pStyle w:val="NoSpacing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Pr="00D23264">
              <w:rPr>
                <w:sz w:val="20"/>
                <w:lang w:val="sr-Cyrl-CS"/>
              </w:rPr>
              <w:t>. др Тања Луковић</w:t>
            </w:r>
          </w:p>
          <w:p w14:paraId="58AC8655" w14:textId="77777777" w:rsidR="00290F65" w:rsidRPr="00D23264" w:rsidRDefault="00290F65" w:rsidP="00290F65">
            <w:pPr>
              <w:pStyle w:val="NoSpacing"/>
              <w:rPr>
                <w:sz w:val="20"/>
                <w:lang w:val="sr-Cyrl-CS"/>
              </w:rPr>
            </w:pPr>
            <w:proofErr w:type="spellStart"/>
            <w:r>
              <w:rPr>
                <w:sz w:val="20"/>
                <w:lang w:val="sr-Cyrl-RS"/>
              </w:rPr>
              <w:t>Проф</w:t>
            </w:r>
            <w:proofErr w:type="spellEnd"/>
            <w:r w:rsidRPr="00D23264">
              <w:rPr>
                <w:sz w:val="20"/>
                <w:lang w:val="sr-Cyrl-CS"/>
              </w:rPr>
              <w:t xml:space="preserve">. др Катарина </w:t>
            </w:r>
            <w:proofErr w:type="spellStart"/>
            <w:r w:rsidRPr="00D23264">
              <w:rPr>
                <w:sz w:val="20"/>
                <w:lang w:val="sr-Cyrl-CS"/>
              </w:rPr>
              <w:t>Парезановић</w:t>
            </w:r>
            <w:proofErr w:type="spellEnd"/>
            <w:r w:rsidRPr="00D23264">
              <w:rPr>
                <w:sz w:val="20"/>
                <w:lang w:val="sr-Cyrl-CS"/>
              </w:rPr>
              <w:t xml:space="preserve"> Илић </w:t>
            </w:r>
          </w:p>
          <w:p w14:paraId="6DAA5BF1" w14:textId="77777777" w:rsidR="00290F65" w:rsidRDefault="00290F65" w:rsidP="00290F65">
            <w:pPr>
              <w:pStyle w:val="NoSpacing"/>
              <w:rPr>
                <w:sz w:val="20"/>
                <w:lang w:val="sr-Cyrl-CS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</w:p>
          <w:p w14:paraId="3B96306D" w14:textId="77777777" w:rsidR="00290F65" w:rsidRPr="00F96538" w:rsidRDefault="00290F65" w:rsidP="00290F65">
            <w:pPr>
              <w:pStyle w:val="NoSpacing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  <w:r w:rsidRPr="00F96538">
              <w:rPr>
                <w:sz w:val="20"/>
                <w:lang w:val="ru-RU"/>
              </w:rPr>
              <w:t xml:space="preserve"> </w:t>
            </w:r>
          </w:p>
          <w:p w14:paraId="0BCC9374" w14:textId="77777777" w:rsidR="00290F65" w:rsidRDefault="00290F65" w:rsidP="00290F65">
            <w:pPr>
              <w:pStyle w:val="NoSpacing"/>
              <w:rPr>
                <w:sz w:val="20"/>
                <w:lang w:val="sr-Latn-RS"/>
              </w:rPr>
            </w:pPr>
            <w:proofErr w:type="spellStart"/>
            <w:r>
              <w:rPr>
                <w:sz w:val="20"/>
                <w:lang w:val="sr-Cyrl-RS"/>
              </w:rPr>
              <w:t>Асс</w:t>
            </w:r>
            <w:proofErr w:type="spellEnd"/>
            <w:r>
              <w:rPr>
                <w:sz w:val="20"/>
                <w:lang w:val="sr-Cyrl-RS"/>
              </w:rPr>
              <w:t>. др Кристијан Крстић</w:t>
            </w:r>
          </w:p>
          <w:p w14:paraId="42486518" w14:textId="4241720D" w:rsidR="00290F65" w:rsidRPr="004128B0" w:rsidRDefault="00290F65" w:rsidP="00290F65">
            <w:pPr>
              <w:pStyle w:val="NoSpacing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 Катарина Манојловић</w:t>
            </w:r>
          </w:p>
        </w:tc>
      </w:tr>
      <w:tr w:rsidR="00290F65" w:rsidRPr="00E21C76" w14:paraId="222976CF" w14:textId="77777777" w:rsidTr="00F96538">
        <w:trPr>
          <w:cantSplit/>
          <w:trHeight w:val="886"/>
          <w:jc w:val="center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9637B" w14:textId="77777777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A431E" w14:textId="77777777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DC325" w14:textId="77777777" w:rsidR="00290F65" w:rsidRPr="002F49EB" w:rsidRDefault="00290F65" w:rsidP="00290F6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435D6" w14:textId="77777777" w:rsidR="00290F65" w:rsidRPr="00DE0F72" w:rsidRDefault="00290F65" w:rsidP="00290F65">
            <w:pPr>
              <w:autoSpaceDE w:val="0"/>
              <w:autoSpaceDN w:val="0"/>
              <w:adjustRightInd w:val="0"/>
              <w:rPr>
                <w:lang w:val="sr-Cyrl-CS"/>
              </w:rPr>
            </w:pPr>
          </w:p>
        </w:tc>
        <w:tc>
          <w:tcPr>
            <w:tcW w:w="15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232F3" w14:textId="77777777" w:rsidR="00290F65" w:rsidRPr="007D0603" w:rsidRDefault="00290F65" w:rsidP="00290F65">
            <w:pPr>
              <w:pStyle w:val="NoSpacing"/>
              <w:rPr>
                <w:sz w:val="20"/>
                <w:lang w:val="sr-Cyrl-CS"/>
              </w:rPr>
            </w:pPr>
          </w:p>
        </w:tc>
      </w:tr>
      <w:tr w:rsidR="00290F65" w:rsidRPr="00E21C76" w14:paraId="506BD2F2" w14:textId="77777777" w:rsidTr="005B144F">
        <w:trPr>
          <w:cantSplit/>
          <w:trHeight w:val="504"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FB792" w14:textId="2AC06E7A" w:rsidR="00290F65" w:rsidRPr="00CD274E" w:rsidRDefault="00290F65" w:rsidP="00290F6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223BE" w14:textId="77777777" w:rsidR="00290F65" w:rsidRPr="004E14A8" w:rsidRDefault="00290F65" w:rsidP="00290F65">
            <w:pPr>
              <w:jc w:val="center"/>
              <w:rPr>
                <w:sz w:val="28"/>
                <w:szCs w:val="28"/>
              </w:rPr>
            </w:pPr>
            <w:r w:rsidRPr="004E14A8">
              <w:rPr>
                <w:sz w:val="28"/>
                <w:szCs w:val="28"/>
              </w:rPr>
              <w:t>11-12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229B6" w14:textId="77777777" w:rsidR="00290F65" w:rsidRPr="002F49EB" w:rsidRDefault="00290F65" w:rsidP="00290F65">
            <w:pPr>
              <w:jc w:val="center"/>
              <w:rPr>
                <w:b/>
                <w:sz w:val="28"/>
                <w:szCs w:val="28"/>
              </w:rPr>
            </w:pPr>
            <w:r w:rsidRPr="002F49EB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F3FED" w14:textId="328F407F" w:rsidR="00290F65" w:rsidRPr="005B144F" w:rsidRDefault="00290F65" w:rsidP="00290F65">
            <w:pPr>
              <w:autoSpaceDE w:val="0"/>
              <w:autoSpaceDN w:val="0"/>
              <w:adjustRightInd w:val="0"/>
              <w:rPr>
                <w:szCs w:val="20"/>
                <w:lang w:val="sr-Latn-RS"/>
              </w:rPr>
            </w:pPr>
            <w:r>
              <w:rPr>
                <w:lang w:val="sr-Cyrl-CS"/>
              </w:rPr>
              <w:t>Рехабилитација</w:t>
            </w:r>
            <w:r w:rsidRPr="00DE0F72">
              <w:rPr>
                <w:szCs w:val="20"/>
                <w:lang w:val="sr-Cyrl-CS"/>
              </w:rPr>
              <w:t xml:space="preserve"> код лезије ЦМН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43B18" w14:textId="4952AC07" w:rsidR="00290F65" w:rsidRPr="005B144F" w:rsidRDefault="00290F65" w:rsidP="00290F65">
            <w:pPr>
              <w:pStyle w:val="NoSpacing"/>
              <w:rPr>
                <w:sz w:val="20"/>
                <w:lang w:val="sr-Latn-RS"/>
              </w:rPr>
            </w:pPr>
            <w:proofErr w:type="spellStart"/>
            <w:r w:rsidRPr="00D23264">
              <w:rPr>
                <w:sz w:val="20"/>
                <w:lang w:val="sr-Cyrl-CS"/>
              </w:rPr>
              <w:t>Доц</w:t>
            </w:r>
            <w:proofErr w:type="spellEnd"/>
            <w:r w:rsidRPr="00D23264">
              <w:rPr>
                <w:sz w:val="20"/>
                <w:lang w:val="sr-Cyrl-CS"/>
              </w:rPr>
              <w:t xml:space="preserve">. др </w:t>
            </w:r>
            <w:r>
              <w:rPr>
                <w:sz w:val="20"/>
                <w:lang w:val="sr-Cyrl-CS"/>
              </w:rPr>
              <w:t xml:space="preserve">Ана </w:t>
            </w:r>
            <w:proofErr w:type="spellStart"/>
            <w:r>
              <w:rPr>
                <w:sz w:val="20"/>
                <w:lang w:val="sr-Cyrl-CS"/>
              </w:rPr>
              <w:t>Дивјак</w:t>
            </w:r>
            <w:proofErr w:type="spellEnd"/>
          </w:p>
        </w:tc>
      </w:tr>
      <w:tr w:rsidR="00290F65" w:rsidRPr="00E21C76" w14:paraId="5EA646D9" w14:textId="77777777" w:rsidTr="00550083">
        <w:trPr>
          <w:cantSplit/>
          <w:trHeight w:val="504"/>
          <w:jc w:val="center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F7462" w14:textId="77777777" w:rsidR="00290F65" w:rsidRPr="004E14A8" w:rsidRDefault="00290F65" w:rsidP="00290F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0B610" w14:textId="77777777" w:rsidR="00290F65" w:rsidRPr="004E14A8" w:rsidRDefault="00290F65" w:rsidP="00290F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52ADA" w14:textId="77777777" w:rsidR="00290F65" w:rsidRPr="002F49EB" w:rsidRDefault="00290F65" w:rsidP="00290F6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2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9B906" w14:textId="3CAA2413" w:rsidR="00290F65" w:rsidRDefault="00290F65" w:rsidP="00290F65">
            <w:pPr>
              <w:autoSpaceDE w:val="0"/>
              <w:autoSpaceDN w:val="0"/>
              <w:adjustRightInd w:val="0"/>
              <w:rPr>
                <w:lang w:val="sr-Cyrl-CS"/>
              </w:rPr>
            </w:pPr>
            <w:r>
              <w:rPr>
                <w:lang w:val="sr-Cyrl-CS"/>
              </w:rPr>
              <w:t>Рехабилитација</w:t>
            </w:r>
            <w:r w:rsidRPr="00DE0F72">
              <w:rPr>
                <w:szCs w:val="20"/>
                <w:lang w:val="sr-Cyrl-CS"/>
              </w:rPr>
              <w:t xml:space="preserve"> код лезије ПМН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E5E0A" w14:textId="4F805EE1" w:rsidR="00290F65" w:rsidRDefault="00290F65" w:rsidP="00290F65">
            <w:pPr>
              <w:rPr>
                <w:sz w:val="20"/>
                <w:lang w:val="sr-Cyrl-CS"/>
              </w:rPr>
            </w:pPr>
            <w:proofErr w:type="spellStart"/>
            <w:r>
              <w:rPr>
                <w:sz w:val="20"/>
                <w:lang w:val="sr-Cyrl-CS"/>
              </w:rPr>
              <w:t>Доц</w:t>
            </w:r>
            <w:proofErr w:type="spellEnd"/>
            <w:r>
              <w:rPr>
                <w:sz w:val="20"/>
                <w:lang w:val="sr-Cyrl-CS"/>
              </w:rPr>
              <w:t>. др Јелена Милошевић</w:t>
            </w:r>
          </w:p>
          <w:p w14:paraId="196BFBC4" w14:textId="77777777" w:rsidR="00290F65" w:rsidRPr="00D23264" w:rsidRDefault="00290F65" w:rsidP="00290F65">
            <w:pPr>
              <w:pStyle w:val="NoSpacing"/>
              <w:rPr>
                <w:sz w:val="20"/>
                <w:lang w:val="sr-Cyrl-CS"/>
              </w:rPr>
            </w:pPr>
          </w:p>
        </w:tc>
      </w:tr>
      <w:tr w:rsidR="00290F65" w:rsidRPr="00E21C76" w14:paraId="11116FA0" w14:textId="77777777" w:rsidTr="00F96538">
        <w:trPr>
          <w:cantSplit/>
          <w:trHeight w:val="886"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875D7" w14:textId="4387CA72" w:rsidR="00290F65" w:rsidRPr="00CD274E" w:rsidRDefault="00290F65" w:rsidP="00290F6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>2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D9079" w14:textId="77777777" w:rsidR="00290F65" w:rsidRPr="004E14A8" w:rsidRDefault="00290F65" w:rsidP="00290F65">
            <w:pPr>
              <w:jc w:val="center"/>
              <w:rPr>
                <w:sz w:val="28"/>
                <w:szCs w:val="28"/>
              </w:rPr>
            </w:pPr>
            <w:r w:rsidRPr="004E14A8">
              <w:rPr>
                <w:sz w:val="28"/>
                <w:szCs w:val="28"/>
              </w:rPr>
              <w:t>11-12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C43DA" w14:textId="77777777" w:rsidR="00290F65" w:rsidRPr="002F49EB" w:rsidRDefault="00290F65" w:rsidP="00290F6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2F49EB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3F07E" w14:textId="77777777" w:rsidR="00290F65" w:rsidRDefault="00290F65" w:rsidP="00290F65">
            <w:pPr>
              <w:autoSpaceDE w:val="0"/>
              <w:autoSpaceDN w:val="0"/>
              <w:adjustRightInd w:val="0"/>
              <w:rPr>
                <w:szCs w:val="20"/>
                <w:lang w:val="sr-Cyrl-CS"/>
              </w:rPr>
            </w:pPr>
            <w:r>
              <w:rPr>
                <w:lang w:val="sr-Cyrl-CS"/>
              </w:rPr>
              <w:t>Рехабилитација</w:t>
            </w:r>
            <w:r w:rsidRPr="00DE0F72">
              <w:rPr>
                <w:szCs w:val="20"/>
                <w:lang w:val="sr-Cyrl-CS"/>
              </w:rPr>
              <w:t xml:space="preserve"> код лезије ЦМН</w:t>
            </w:r>
          </w:p>
          <w:p w14:paraId="032DD3A4" w14:textId="77777777" w:rsidR="00290F65" w:rsidRPr="00DE0F72" w:rsidRDefault="00290F65" w:rsidP="00290F65">
            <w:pPr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lang w:val="sr-Cyrl-CS"/>
              </w:rPr>
              <w:t>Рехабилитација</w:t>
            </w:r>
            <w:r w:rsidRPr="00DE0F72">
              <w:rPr>
                <w:szCs w:val="20"/>
                <w:lang w:val="sr-Cyrl-CS"/>
              </w:rPr>
              <w:t xml:space="preserve"> код лезије ПМН</w:t>
            </w:r>
          </w:p>
        </w:tc>
        <w:tc>
          <w:tcPr>
            <w:tcW w:w="1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15BC7" w14:textId="77777777" w:rsidR="00290F65" w:rsidRPr="00D23264" w:rsidRDefault="00290F65" w:rsidP="00290F65">
            <w:pPr>
              <w:pStyle w:val="NoSpacing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Pr="00D23264">
              <w:rPr>
                <w:sz w:val="20"/>
                <w:lang w:val="sr-Cyrl-CS"/>
              </w:rPr>
              <w:t xml:space="preserve">. др Александра </w:t>
            </w:r>
            <w:proofErr w:type="spellStart"/>
            <w:r w:rsidRPr="00D23264">
              <w:rPr>
                <w:sz w:val="20"/>
                <w:lang w:val="sr-Cyrl-CS"/>
              </w:rPr>
              <w:t>Јуришић</w:t>
            </w:r>
            <w:proofErr w:type="spellEnd"/>
            <w:r w:rsidRPr="00D23264">
              <w:rPr>
                <w:sz w:val="20"/>
                <w:lang w:val="sr-Cyrl-CS"/>
              </w:rPr>
              <w:t xml:space="preserve"> </w:t>
            </w:r>
            <w:proofErr w:type="spellStart"/>
            <w:r w:rsidRPr="00D23264">
              <w:rPr>
                <w:sz w:val="20"/>
                <w:lang w:val="sr-Cyrl-CS"/>
              </w:rPr>
              <w:t>Шкевин</w:t>
            </w:r>
            <w:proofErr w:type="spellEnd"/>
          </w:p>
          <w:p w14:paraId="4B3AA674" w14:textId="77777777" w:rsidR="00290F65" w:rsidRDefault="00290F65" w:rsidP="00290F65">
            <w:pPr>
              <w:pStyle w:val="NoSpacing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Pr="00D23264">
              <w:rPr>
                <w:sz w:val="20"/>
                <w:lang w:val="sr-Cyrl-CS"/>
              </w:rPr>
              <w:t>. др Тања Луковић</w:t>
            </w:r>
          </w:p>
          <w:p w14:paraId="24107CB8" w14:textId="77777777" w:rsidR="00290F65" w:rsidRPr="00D23264" w:rsidRDefault="00290F65" w:rsidP="00290F65">
            <w:pPr>
              <w:pStyle w:val="NoSpacing"/>
              <w:rPr>
                <w:sz w:val="20"/>
                <w:lang w:val="sr-Cyrl-CS"/>
              </w:rPr>
            </w:pPr>
            <w:proofErr w:type="spellStart"/>
            <w:r>
              <w:rPr>
                <w:sz w:val="20"/>
                <w:lang w:val="sr-Cyrl-RS"/>
              </w:rPr>
              <w:t>Проф</w:t>
            </w:r>
            <w:proofErr w:type="spellEnd"/>
            <w:r w:rsidRPr="00D23264">
              <w:rPr>
                <w:sz w:val="20"/>
                <w:lang w:val="sr-Cyrl-CS"/>
              </w:rPr>
              <w:t xml:space="preserve">. др Катарина </w:t>
            </w:r>
            <w:proofErr w:type="spellStart"/>
            <w:r w:rsidRPr="00D23264">
              <w:rPr>
                <w:sz w:val="20"/>
                <w:lang w:val="sr-Cyrl-CS"/>
              </w:rPr>
              <w:t>Парезановић</w:t>
            </w:r>
            <w:proofErr w:type="spellEnd"/>
            <w:r w:rsidRPr="00D23264">
              <w:rPr>
                <w:sz w:val="20"/>
                <w:lang w:val="sr-Cyrl-CS"/>
              </w:rPr>
              <w:t xml:space="preserve"> Илић </w:t>
            </w:r>
          </w:p>
          <w:p w14:paraId="278D6ABF" w14:textId="77777777" w:rsidR="00290F65" w:rsidRDefault="00290F65" w:rsidP="00290F65">
            <w:pPr>
              <w:pStyle w:val="NoSpacing"/>
              <w:rPr>
                <w:sz w:val="20"/>
                <w:lang w:val="sr-Cyrl-CS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</w:p>
          <w:p w14:paraId="7744FB4C" w14:textId="77777777" w:rsidR="00290F65" w:rsidRPr="00F96538" w:rsidRDefault="00290F65" w:rsidP="00290F65">
            <w:pPr>
              <w:pStyle w:val="NoSpacing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  <w:r w:rsidRPr="00F96538">
              <w:rPr>
                <w:sz w:val="20"/>
                <w:lang w:val="ru-RU"/>
              </w:rPr>
              <w:t xml:space="preserve"> </w:t>
            </w:r>
          </w:p>
          <w:p w14:paraId="2C69919D" w14:textId="77777777" w:rsidR="00290F65" w:rsidRDefault="00290F65" w:rsidP="00290F65">
            <w:pPr>
              <w:pStyle w:val="NoSpacing"/>
              <w:rPr>
                <w:sz w:val="20"/>
                <w:lang w:val="sr-Latn-RS"/>
              </w:rPr>
            </w:pPr>
            <w:proofErr w:type="spellStart"/>
            <w:r>
              <w:rPr>
                <w:sz w:val="20"/>
                <w:lang w:val="sr-Cyrl-RS"/>
              </w:rPr>
              <w:t>Асс</w:t>
            </w:r>
            <w:proofErr w:type="spellEnd"/>
            <w:r>
              <w:rPr>
                <w:sz w:val="20"/>
                <w:lang w:val="sr-Cyrl-RS"/>
              </w:rPr>
              <w:t>. др Кристијан Крстић</w:t>
            </w:r>
          </w:p>
          <w:p w14:paraId="77D06722" w14:textId="69040960" w:rsidR="00290F65" w:rsidRPr="004128B0" w:rsidRDefault="00290F65" w:rsidP="00290F65">
            <w:pPr>
              <w:pStyle w:val="NoSpacing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 Катарина Манојловић</w:t>
            </w:r>
          </w:p>
        </w:tc>
      </w:tr>
      <w:tr w:rsidR="00290F65" w:rsidRPr="00E21C76" w14:paraId="7A7E3319" w14:textId="77777777" w:rsidTr="00F96538">
        <w:trPr>
          <w:cantSplit/>
          <w:trHeight w:val="885"/>
          <w:jc w:val="center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412BB" w14:textId="77777777" w:rsidR="00290F65" w:rsidRPr="004E14A8" w:rsidRDefault="00290F65" w:rsidP="00290F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F8653" w14:textId="77777777" w:rsidR="00290F65" w:rsidRPr="004E14A8" w:rsidRDefault="00290F65" w:rsidP="00290F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0D153" w14:textId="77777777" w:rsidR="00290F65" w:rsidRPr="002F49EB" w:rsidRDefault="00290F65" w:rsidP="00290F6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B5FAE" w14:textId="77777777" w:rsidR="00290F65" w:rsidRPr="00DE0F72" w:rsidRDefault="00290F65" w:rsidP="00290F65">
            <w:pPr>
              <w:autoSpaceDE w:val="0"/>
              <w:autoSpaceDN w:val="0"/>
              <w:adjustRightInd w:val="0"/>
              <w:rPr>
                <w:szCs w:val="20"/>
                <w:lang w:val="sr-Cyrl-CS"/>
              </w:rPr>
            </w:pPr>
          </w:p>
        </w:tc>
        <w:tc>
          <w:tcPr>
            <w:tcW w:w="15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270CD" w14:textId="77777777" w:rsidR="00290F65" w:rsidRPr="007D0603" w:rsidRDefault="00290F65" w:rsidP="00290F65">
            <w:pPr>
              <w:pStyle w:val="NoSpacing"/>
              <w:rPr>
                <w:sz w:val="20"/>
                <w:lang w:val="sr-Cyrl-CS"/>
              </w:rPr>
            </w:pPr>
          </w:p>
        </w:tc>
      </w:tr>
      <w:tr w:rsidR="00290F65" w:rsidRPr="00E21C76" w14:paraId="66A35FCD" w14:textId="77777777" w:rsidTr="00F96538">
        <w:trPr>
          <w:cantSplit/>
          <w:trHeight w:val="300"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B42FD" w14:textId="609AAE85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5B5F5" w14:textId="77777777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  <w:r w:rsidRPr="004E14A8">
              <w:rPr>
                <w:sz w:val="28"/>
                <w:szCs w:val="28"/>
                <w:lang w:val="sr-Cyrl-CS"/>
              </w:rPr>
              <w:t>13-14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24DE0" w14:textId="77777777" w:rsidR="00290F65" w:rsidRPr="002F49EB" w:rsidRDefault="00290F65" w:rsidP="00290F6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2F49EB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4400" w14:textId="77777777" w:rsidR="00290F65" w:rsidRDefault="00290F65" w:rsidP="00290F65">
            <w:pPr>
              <w:contextualSpacing/>
              <w:rPr>
                <w:szCs w:val="20"/>
                <w:lang w:val="sr-Cyrl-CS"/>
              </w:rPr>
            </w:pPr>
            <w:r w:rsidRPr="00DE0F72">
              <w:rPr>
                <w:szCs w:val="20"/>
                <w:lang w:val="sr-Cyrl-CS"/>
              </w:rPr>
              <w:t>Р</w:t>
            </w:r>
            <w:r>
              <w:rPr>
                <w:szCs w:val="20"/>
                <w:lang w:val="sr-Cyrl-CS"/>
              </w:rPr>
              <w:t>ехабилитација</w:t>
            </w:r>
            <w:r w:rsidRPr="00DE0F72">
              <w:rPr>
                <w:szCs w:val="20"/>
                <w:lang w:val="sr-Cyrl-CS"/>
              </w:rPr>
              <w:t xml:space="preserve"> у реуматологији</w:t>
            </w:r>
            <w:r>
              <w:rPr>
                <w:szCs w:val="20"/>
                <w:lang w:val="sr-Cyrl-CS"/>
              </w:rPr>
              <w:t xml:space="preserve"> </w:t>
            </w:r>
          </w:p>
          <w:p w14:paraId="79875B42" w14:textId="77777777" w:rsidR="00290F65" w:rsidRPr="00DE0F72" w:rsidRDefault="00290F65" w:rsidP="00290F65">
            <w:pPr>
              <w:contextualSpacing/>
              <w:rPr>
                <w:szCs w:val="20"/>
                <w:lang w:val="sr-Cyrl-CS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FA12" w14:textId="77777777" w:rsidR="00290F65" w:rsidRDefault="00290F65" w:rsidP="00290F65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Доц. Др Весна Грбовић</w:t>
            </w:r>
          </w:p>
          <w:p w14:paraId="17BA7190" w14:textId="77777777" w:rsidR="00290F65" w:rsidRPr="007D0603" w:rsidRDefault="00290F65" w:rsidP="00290F65">
            <w:pPr>
              <w:rPr>
                <w:sz w:val="20"/>
                <w:lang w:val="sr-Cyrl-CS"/>
              </w:rPr>
            </w:pPr>
          </w:p>
        </w:tc>
      </w:tr>
      <w:tr w:rsidR="00290F65" w:rsidRPr="00E21C76" w14:paraId="0580C3AD" w14:textId="77777777" w:rsidTr="00F96538">
        <w:trPr>
          <w:cantSplit/>
          <w:trHeight w:val="1068"/>
          <w:jc w:val="center"/>
        </w:trPr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280C" w14:textId="77777777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0F68" w14:textId="77777777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C15A" w14:textId="77777777" w:rsidR="00290F65" w:rsidRPr="002F49EB" w:rsidRDefault="00290F65" w:rsidP="00290F6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78DA" w14:textId="77777777" w:rsidR="00290F65" w:rsidRDefault="00290F65" w:rsidP="00290F65">
            <w:pPr>
              <w:contextualSpacing/>
              <w:rPr>
                <w:szCs w:val="20"/>
                <w:lang w:val="sr-Cyrl-CS"/>
              </w:rPr>
            </w:pPr>
            <w:r w:rsidRPr="00DE0F72">
              <w:rPr>
                <w:szCs w:val="20"/>
                <w:lang w:val="sr-Cyrl-CS"/>
              </w:rPr>
              <w:t>Р</w:t>
            </w:r>
            <w:r>
              <w:rPr>
                <w:szCs w:val="20"/>
                <w:lang w:val="sr-Cyrl-CS"/>
              </w:rPr>
              <w:t>ехабилитација п</w:t>
            </w:r>
            <w:r w:rsidRPr="00DE0F72">
              <w:rPr>
                <w:szCs w:val="20"/>
                <w:lang w:val="sr-Cyrl-CS"/>
              </w:rPr>
              <w:t>улмолошких и кардио</w:t>
            </w:r>
            <w:r>
              <w:rPr>
                <w:szCs w:val="20"/>
                <w:lang w:val="sr-Cyrl-CS"/>
              </w:rPr>
              <w:t>лошк</w:t>
            </w:r>
            <w:r w:rsidRPr="00DE0F72">
              <w:rPr>
                <w:szCs w:val="20"/>
                <w:lang w:val="sr-Cyrl-CS"/>
              </w:rPr>
              <w:t>их болесника</w:t>
            </w:r>
            <w:r>
              <w:rPr>
                <w:szCs w:val="20"/>
                <w:lang w:val="sr-Cyrl-CS"/>
              </w:rPr>
              <w:t xml:space="preserve"> </w:t>
            </w:r>
          </w:p>
          <w:p w14:paraId="52DA3742" w14:textId="77777777" w:rsidR="00290F65" w:rsidRPr="00DE0F72" w:rsidRDefault="00290F65" w:rsidP="00290F65">
            <w:pPr>
              <w:contextualSpacing/>
              <w:rPr>
                <w:szCs w:val="20"/>
                <w:lang w:val="sr-Cyrl-CS"/>
              </w:rPr>
            </w:pPr>
            <w:r w:rsidRPr="00DE0F72">
              <w:rPr>
                <w:szCs w:val="20"/>
                <w:lang w:val="sr-Cyrl-CS"/>
              </w:rPr>
              <w:t>Р</w:t>
            </w:r>
            <w:r>
              <w:rPr>
                <w:szCs w:val="20"/>
                <w:lang w:val="sr-Cyrl-CS"/>
              </w:rPr>
              <w:t>ехабилитација</w:t>
            </w:r>
            <w:r w:rsidRPr="00DE0F72">
              <w:rPr>
                <w:szCs w:val="20"/>
                <w:lang w:val="sr-Cyrl-CS"/>
              </w:rPr>
              <w:t xml:space="preserve"> након акутног инфаркта миокарда  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C6AE" w14:textId="77777777" w:rsidR="00290F65" w:rsidRDefault="00290F65" w:rsidP="00290F65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Pr="007D0603">
              <w:rPr>
                <w:sz w:val="20"/>
                <w:lang w:val="sr-Cyrl-CS"/>
              </w:rPr>
              <w:t>. др Александра Јуришић Шкевин</w:t>
            </w:r>
          </w:p>
        </w:tc>
      </w:tr>
      <w:tr w:rsidR="00290F65" w:rsidRPr="00E21C76" w14:paraId="355CDC28" w14:textId="77777777" w:rsidTr="00F96538">
        <w:trPr>
          <w:cantSplit/>
          <w:trHeight w:val="886"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F7BBF" w14:textId="325A6D48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B1532" w14:textId="77777777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  <w:r w:rsidRPr="004E14A8">
              <w:rPr>
                <w:sz w:val="28"/>
                <w:szCs w:val="28"/>
                <w:lang w:val="sr-Cyrl-CS"/>
              </w:rPr>
              <w:t>13-14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8EB97" w14:textId="77777777" w:rsidR="00290F65" w:rsidRPr="002F49EB" w:rsidRDefault="00290F65" w:rsidP="00290F6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2F49EB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2E430" w14:textId="77777777" w:rsidR="00290F65" w:rsidRDefault="00290F65" w:rsidP="00290F65">
            <w:pPr>
              <w:contextualSpacing/>
              <w:rPr>
                <w:szCs w:val="20"/>
                <w:lang w:val="sr-Cyrl-CS"/>
              </w:rPr>
            </w:pPr>
            <w:r w:rsidRPr="00DE0F72">
              <w:rPr>
                <w:szCs w:val="20"/>
                <w:lang w:val="sr-Cyrl-CS"/>
              </w:rPr>
              <w:t>Р</w:t>
            </w:r>
            <w:r>
              <w:rPr>
                <w:szCs w:val="20"/>
                <w:lang w:val="sr-Cyrl-CS"/>
              </w:rPr>
              <w:t>ехабилитација</w:t>
            </w:r>
            <w:r w:rsidRPr="00DE0F72">
              <w:rPr>
                <w:szCs w:val="20"/>
                <w:lang w:val="sr-Cyrl-CS"/>
              </w:rPr>
              <w:t xml:space="preserve"> у реуматологији</w:t>
            </w:r>
            <w:r>
              <w:rPr>
                <w:szCs w:val="20"/>
                <w:lang w:val="sr-Cyrl-CS"/>
              </w:rPr>
              <w:t xml:space="preserve"> </w:t>
            </w:r>
          </w:p>
          <w:p w14:paraId="09B8C13C" w14:textId="77777777" w:rsidR="00290F65" w:rsidRDefault="00290F65" w:rsidP="00290F65">
            <w:pPr>
              <w:contextualSpacing/>
              <w:rPr>
                <w:szCs w:val="20"/>
                <w:lang w:val="sr-Cyrl-CS"/>
              </w:rPr>
            </w:pPr>
            <w:r w:rsidRPr="00DE0F72">
              <w:rPr>
                <w:szCs w:val="20"/>
                <w:lang w:val="sr-Cyrl-CS"/>
              </w:rPr>
              <w:t>Р</w:t>
            </w:r>
            <w:r>
              <w:rPr>
                <w:szCs w:val="20"/>
                <w:lang w:val="sr-Cyrl-CS"/>
              </w:rPr>
              <w:t>ехабилитација п</w:t>
            </w:r>
            <w:r w:rsidRPr="00DE0F72">
              <w:rPr>
                <w:szCs w:val="20"/>
                <w:lang w:val="sr-Cyrl-CS"/>
              </w:rPr>
              <w:t>улмолошких и кардио</w:t>
            </w:r>
            <w:r>
              <w:rPr>
                <w:szCs w:val="20"/>
                <w:lang w:val="sr-Cyrl-CS"/>
              </w:rPr>
              <w:t>лошк</w:t>
            </w:r>
            <w:r w:rsidRPr="00DE0F72">
              <w:rPr>
                <w:szCs w:val="20"/>
                <w:lang w:val="sr-Cyrl-CS"/>
              </w:rPr>
              <w:t>их болесника</w:t>
            </w:r>
            <w:r>
              <w:rPr>
                <w:szCs w:val="20"/>
                <w:lang w:val="sr-Cyrl-CS"/>
              </w:rPr>
              <w:t xml:space="preserve"> </w:t>
            </w:r>
          </w:p>
          <w:p w14:paraId="0FD9CC55" w14:textId="77777777" w:rsidR="00290F65" w:rsidRPr="00DE0F72" w:rsidRDefault="00290F65" w:rsidP="00290F65">
            <w:pPr>
              <w:autoSpaceDE w:val="0"/>
              <w:autoSpaceDN w:val="0"/>
              <w:adjustRightInd w:val="0"/>
              <w:rPr>
                <w:szCs w:val="20"/>
                <w:lang w:val="sr-Cyrl-CS"/>
              </w:rPr>
            </w:pPr>
            <w:r w:rsidRPr="00DE0F72">
              <w:rPr>
                <w:szCs w:val="20"/>
                <w:lang w:val="sr-Cyrl-CS"/>
              </w:rPr>
              <w:t>Р</w:t>
            </w:r>
            <w:r>
              <w:rPr>
                <w:szCs w:val="20"/>
                <w:lang w:val="sr-Cyrl-CS"/>
              </w:rPr>
              <w:t>ехабилитација</w:t>
            </w:r>
            <w:r w:rsidRPr="00DE0F72">
              <w:rPr>
                <w:szCs w:val="20"/>
                <w:lang w:val="sr-Cyrl-CS"/>
              </w:rPr>
              <w:t xml:space="preserve"> након акутног инфаркта миокарда  </w:t>
            </w:r>
          </w:p>
        </w:tc>
        <w:tc>
          <w:tcPr>
            <w:tcW w:w="1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29F36" w14:textId="77777777" w:rsidR="00290F65" w:rsidRPr="00D23264" w:rsidRDefault="00290F65" w:rsidP="00290F65">
            <w:pPr>
              <w:pStyle w:val="NoSpacing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Pr="00D23264">
              <w:rPr>
                <w:sz w:val="20"/>
                <w:lang w:val="sr-Cyrl-CS"/>
              </w:rPr>
              <w:t xml:space="preserve">. др Александра </w:t>
            </w:r>
            <w:proofErr w:type="spellStart"/>
            <w:r w:rsidRPr="00D23264">
              <w:rPr>
                <w:sz w:val="20"/>
                <w:lang w:val="sr-Cyrl-CS"/>
              </w:rPr>
              <w:t>Јуришић</w:t>
            </w:r>
            <w:proofErr w:type="spellEnd"/>
            <w:r w:rsidRPr="00D23264">
              <w:rPr>
                <w:sz w:val="20"/>
                <w:lang w:val="sr-Cyrl-CS"/>
              </w:rPr>
              <w:t xml:space="preserve"> </w:t>
            </w:r>
            <w:proofErr w:type="spellStart"/>
            <w:r w:rsidRPr="00D23264">
              <w:rPr>
                <w:sz w:val="20"/>
                <w:lang w:val="sr-Cyrl-CS"/>
              </w:rPr>
              <w:t>Шкевин</w:t>
            </w:r>
            <w:proofErr w:type="spellEnd"/>
          </w:p>
          <w:p w14:paraId="4952CF94" w14:textId="77777777" w:rsidR="00290F65" w:rsidRDefault="00290F65" w:rsidP="00290F65">
            <w:pPr>
              <w:pStyle w:val="NoSpacing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Pr="00D23264">
              <w:rPr>
                <w:sz w:val="20"/>
                <w:lang w:val="sr-Cyrl-CS"/>
              </w:rPr>
              <w:t>. др Тања Луковић</w:t>
            </w:r>
          </w:p>
          <w:p w14:paraId="08F24F70" w14:textId="77777777" w:rsidR="00290F65" w:rsidRPr="00D23264" w:rsidRDefault="00290F65" w:rsidP="00290F65">
            <w:pPr>
              <w:pStyle w:val="NoSpacing"/>
              <w:rPr>
                <w:sz w:val="20"/>
                <w:lang w:val="sr-Cyrl-CS"/>
              </w:rPr>
            </w:pPr>
            <w:proofErr w:type="spellStart"/>
            <w:r>
              <w:rPr>
                <w:sz w:val="20"/>
                <w:lang w:val="sr-Cyrl-RS"/>
              </w:rPr>
              <w:t>Проф</w:t>
            </w:r>
            <w:proofErr w:type="spellEnd"/>
            <w:r w:rsidRPr="00D23264">
              <w:rPr>
                <w:sz w:val="20"/>
                <w:lang w:val="sr-Cyrl-CS"/>
              </w:rPr>
              <w:t xml:space="preserve">. др Катарина </w:t>
            </w:r>
            <w:proofErr w:type="spellStart"/>
            <w:r w:rsidRPr="00D23264">
              <w:rPr>
                <w:sz w:val="20"/>
                <w:lang w:val="sr-Cyrl-CS"/>
              </w:rPr>
              <w:t>Парезановић</w:t>
            </w:r>
            <w:proofErr w:type="spellEnd"/>
            <w:r w:rsidRPr="00D23264">
              <w:rPr>
                <w:sz w:val="20"/>
                <w:lang w:val="sr-Cyrl-CS"/>
              </w:rPr>
              <w:t xml:space="preserve"> Илић </w:t>
            </w:r>
          </w:p>
          <w:p w14:paraId="52DE3A07" w14:textId="77777777" w:rsidR="00290F65" w:rsidRDefault="00290F65" w:rsidP="00290F65">
            <w:pPr>
              <w:pStyle w:val="NoSpacing"/>
              <w:rPr>
                <w:sz w:val="20"/>
                <w:lang w:val="sr-Cyrl-CS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</w:p>
          <w:p w14:paraId="3264FD2E" w14:textId="77777777" w:rsidR="00290F65" w:rsidRPr="00F96538" w:rsidRDefault="00290F65" w:rsidP="00290F65">
            <w:pPr>
              <w:pStyle w:val="NoSpacing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  <w:r w:rsidRPr="00F96538">
              <w:rPr>
                <w:sz w:val="20"/>
                <w:lang w:val="ru-RU"/>
              </w:rPr>
              <w:t xml:space="preserve"> </w:t>
            </w:r>
          </w:p>
          <w:p w14:paraId="675190FF" w14:textId="77777777" w:rsidR="00290F65" w:rsidRDefault="00290F65" w:rsidP="00290F65">
            <w:pPr>
              <w:pStyle w:val="NoSpacing"/>
              <w:rPr>
                <w:sz w:val="20"/>
                <w:lang w:val="sr-Latn-RS"/>
              </w:rPr>
            </w:pPr>
            <w:proofErr w:type="spellStart"/>
            <w:r>
              <w:rPr>
                <w:sz w:val="20"/>
                <w:lang w:val="sr-Cyrl-RS"/>
              </w:rPr>
              <w:t>Асс</w:t>
            </w:r>
            <w:proofErr w:type="spellEnd"/>
            <w:r>
              <w:rPr>
                <w:sz w:val="20"/>
                <w:lang w:val="sr-Cyrl-RS"/>
              </w:rPr>
              <w:t>. др Кристијан Крстић</w:t>
            </w:r>
          </w:p>
          <w:p w14:paraId="01BC718D" w14:textId="3F3464D2" w:rsidR="00290F65" w:rsidRPr="004128B0" w:rsidRDefault="00290F65" w:rsidP="00290F65">
            <w:pPr>
              <w:pStyle w:val="NoSpacing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 Катарина Манојловић</w:t>
            </w:r>
          </w:p>
        </w:tc>
      </w:tr>
      <w:tr w:rsidR="00290F65" w:rsidRPr="00E21C76" w14:paraId="1E283D95" w14:textId="77777777" w:rsidTr="00F96538">
        <w:trPr>
          <w:cantSplit/>
          <w:trHeight w:val="886"/>
          <w:jc w:val="center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6AB46" w14:textId="77777777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56483" w14:textId="77777777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DC563" w14:textId="77777777" w:rsidR="00290F65" w:rsidRPr="002F49EB" w:rsidRDefault="00290F65" w:rsidP="00290F6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A51F7" w14:textId="77777777" w:rsidR="00290F65" w:rsidRPr="00DE0F72" w:rsidRDefault="00290F65" w:rsidP="00290F65">
            <w:pPr>
              <w:contextualSpacing/>
              <w:rPr>
                <w:szCs w:val="20"/>
                <w:lang w:val="sr-Cyrl-CS"/>
              </w:rPr>
            </w:pPr>
          </w:p>
        </w:tc>
        <w:tc>
          <w:tcPr>
            <w:tcW w:w="15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732E4" w14:textId="77777777" w:rsidR="00290F65" w:rsidRPr="007D0603" w:rsidRDefault="00290F65" w:rsidP="00290F65">
            <w:pPr>
              <w:pStyle w:val="NoSpacing"/>
              <w:rPr>
                <w:sz w:val="20"/>
                <w:lang w:val="sr-Cyrl-CS"/>
              </w:rPr>
            </w:pPr>
          </w:p>
        </w:tc>
      </w:tr>
      <w:tr w:rsidR="00290F65" w:rsidRPr="00E21C76" w14:paraId="73A2E5AE" w14:textId="77777777" w:rsidTr="00F96538">
        <w:trPr>
          <w:cantSplit/>
          <w:trHeight w:val="886"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2E10" w14:textId="11041060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C061" w14:textId="77777777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  <w:r w:rsidRPr="004E14A8">
              <w:rPr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154A" w14:textId="77777777" w:rsidR="00290F65" w:rsidRPr="002F49EB" w:rsidRDefault="00290F65" w:rsidP="00290F6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2F49EB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9FBC" w14:textId="77777777" w:rsidR="00290F65" w:rsidRPr="00D851D6" w:rsidRDefault="00290F65" w:rsidP="00290F65">
            <w:pPr>
              <w:pStyle w:val="ListParagraph"/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left="0"/>
              <w:contextualSpacing w:val="0"/>
              <w:jc w:val="left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Рехабилитација деце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BFB2" w14:textId="160BE944" w:rsidR="00290F65" w:rsidRPr="007D3DDE" w:rsidRDefault="00290F65" w:rsidP="00290F65">
            <w:pPr>
              <w:pStyle w:val="NoSpacing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lang w:val="sr-Cyrl-RS"/>
              </w:rPr>
              <w:t>Проф</w:t>
            </w:r>
            <w:r w:rsidRPr="007D0603">
              <w:rPr>
                <w:sz w:val="20"/>
                <w:lang w:val="sr-Cyrl-CS"/>
              </w:rPr>
              <w:t>. др Катарина Парезановић Илић</w:t>
            </w:r>
          </w:p>
        </w:tc>
      </w:tr>
      <w:tr w:rsidR="00290F65" w:rsidRPr="00E21C76" w14:paraId="574998F3" w14:textId="77777777" w:rsidTr="00F96538">
        <w:trPr>
          <w:cantSplit/>
          <w:trHeight w:val="886"/>
          <w:jc w:val="center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23221" w14:textId="46EDA895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A07D0" w14:textId="77777777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  <w:r w:rsidRPr="004E14A8">
              <w:rPr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A78A6" w14:textId="77777777" w:rsidR="00290F65" w:rsidRPr="002F49EB" w:rsidRDefault="00290F65" w:rsidP="00290F6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2F49EB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35A16" w14:textId="77777777" w:rsidR="00290F65" w:rsidRPr="00DE0F72" w:rsidRDefault="00290F65" w:rsidP="00290F65">
            <w:pPr>
              <w:pStyle w:val="ListParagraph"/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left="0"/>
              <w:contextualSpacing w:val="0"/>
              <w:jc w:val="left"/>
              <w:rPr>
                <w:color w:val="000000"/>
                <w:sz w:val="24"/>
                <w:szCs w:val="20"/>
                <w:lang w:val="ru-RU"/>
              </w:rPr>
            </w:pPr>
            <w:r>
              <w:rPr>
                <w:color w:val="000000"/>
                <w:sz w:val="24"/>
                <w:szCs w:val="20"/>
              </w:rPr>
              <w:t>Рехабилитација деце</w:t>
            </w:r>
          </w:p>
        </w:tc>
        <w:tc>
          <w:tcPr>
            <w:tcW w:w="1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DE236" w14:textId="77777777" w:rsidR="00290F65" w:rsidRPr="00D23264" w:rsidRDefault="00290F65" w:rsidP="00290F65">
            <w:pPr>
              <w:pStyle w:val="NoSpacing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Pr="00D23264">
              <w:rPr>
                <w:sz w:val="20"/>
                <w:lang w:val="sr-Cyrl-CS"/>
              </w:rPr>
              <w:t xml:space="preserve">. др Александра </w:t>
            </w:r>
            <w:proofErr w:type="spellStart"/>
            <w:r w:rsidRPr="00D23264">
              <w:rPr>
                <w:sz w:val="20"/>
                <w:lang w:val="sr-Cyrl-CS"/>
              </w:rPr>
              <w:t>Јуришић</w:t>
            </w:r>
            <w:proofErr w:type="spellEnd"/>
            <w:r w:rsidRPr="00D23264">
              <w:rPr>
                <w:sz w:val="20"/>
                <w:lang w:val="sr-Cyrl-CS"/>
              </w:rPr>
              <w:t xml:space="preserve"> </w:t>
            </w:r>
            <w:proofErr w:type="spellStart"/>
            <w:r w:rsidRPr="00D23264">
              <w:rPr>
                <w:sz w:val="20"/>
                <w:lang w:val="sr-Cyrl-CS"/>
              </w:rPr>
              <w:t>Шкевин</w:t>
            </w:r>
            <w:proofErr w:type="spellEnd"/>
          </w:p>
          <w:p w14:paraId="7CFBF37A" w14:textId="77777777" w:rsidR="00290F65" w:rsidRDefault="00290F65" w:rsidP="00290F65">
            <w:pPr>
              <w:pStyle w:val="NoSpacing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Проф</w:t>
            </w:r>
            <w:r w:rsidRPr="00D23264">
              <w:rPr>
                <w:sz w:val="20"/>
                <w:lang w:val="sr-Cyrl-CS"/>
              </w:rPr>
              <w:t>. др Тања Луковић</w:t>
            </w:r>
          </w:p>
          <w:p w14:paraId="68B8828F" w14:textId="77777777" w:rsidR="00290F65" w:rsidRPr="00D23264" w:rsidRDefault="00290F65" w:rsidP="00290F65">
            <w:pPr>
              <w:pStyle w:val="NoSpacing"/>
              <w:rPr>
                <w:sz w:val="20"/>
                <w:lang w:val="sr-Cyrl-CS"/>
              </w:rPr>
            </w:pPr>
            <w:proofErr w:type="spellStart"/>
            <w:r>
              <w:rPr>
                <w:sz w:val="20"/>
                <w:lang w:val="sr-Cyrl-RS"/>
              </w:rPr>
              <w:t>Проф</w:t>
            </w:r>
            <w:proofErr w:type="spellEnd"/>
            <w:r w:rsidRPr="00D23264">
              <w:rPr>
                <w:sz w:val="20"/>
                <w:lang w:val="sr-Cyrl-CS"/>
              </w:rPr>
              <w:t xml:space="preserve">. др Катарина </w:t>
            </w:r>
            <w:proofErr w:type="spellStart"/>
            <w:r w:rsidRPr="00D23264">
              <w:rPr>
                <w:sz w:val="20"/>
                <w:lang w:val="sr-Cyrl-CS"/>
              </w:rPr>
              <w:t>Парезановић</w:t>
            </w:r>
            <w:proofErr w:type="spellEnd"/>
            <w:r w:rsidRPr="00D23264">
              <w:rPr>
                <w:sz w:val="20"/>
                <w:lang w:val="sr-Cyrl-CS"/>
              </w:rPr>
              <w:t xml:space="preserve"> Илић </w:t>
            </w:r>
          </w:p>
          <w:p w14:paraId="09758FE1" w14:textId="77777777" w:rsidR="00290F65" w:rsidRDefault="00290F65" w:rsidP="00290F65">
            <w:pPr>
              <w:pStyle w:val="NoSpacing"/>
              <w:rPr>
                <w:sz w:val="20"/>
                <w:lang w:val="sr-Cyrl-CS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</w:p>
          <w:p w14:paraId="7E1D5BBD" w14:textId="77777777" w:rsidR="00290F65" w:rsidRPr="00F96538" w:rsidRDefault="00290F65" w:rsidP="00290F65">
            <w:pPr>
              <w:pStyle w:val="NoSpacing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  <w:r w:rsidRPr="00F96538">
              <w:rPr>
                <w:sz w:val="20"/>
                <w:lang w:val="ru-RU"/>
              </w:rPr>
              <w:t xml:space="preserve"> </w:t>
            </w:r>
          </w:p>
          <w:p w14:paraId="475559EC" w14:textId="77777777" w:rsidR="00290F65" w:rsidRDefault="00290F65" w:rsidP="00290F65">
            <w:pPr>
              <w:pStyle w:val="NoSpacing"/>
              <w:rPr>
                <w:sz w:val="20"/>
                <w:lang w:val="sr-Latn-RS"/>
              </w:rPr>
            </w:pPr>
            <w:proofErr w:type="spellStart"/>
            <w:r>
              <w:rPr>
                <w:sz w:val="20"/>
                <w:lang w:val="sr-Cyrl-RS"/>
              </w:rPr>
              <w:t>Асс</w:t>
            </w:r>
            <w:proofErr w:type="spellEnd"/>
            <w:r>
              <w:rPr>
                <w:sz w:val="20"/>
                <w:lang w:val="sr-Cyrl-RS"/>
              </w:rPr>
              <w:t>. др Кристијан Крстић</w:t>
            </w:r>
          </w:p>
          <w:p w14:paraId="58267B00" w14:textId="30677ABE" w:rsidR="00290F65" w:rsidRPr="004128B0" w:rsidRDefault="00290F65" w:rsidP="00290F65">
            <w:pPr>
              <w:pStyle w:val="NoSpacing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 Катарина Манојловић</w:t>
            </w:r>
          </w:p>
        </w:tc>
      </w:tr>
      <w:tr w:rsidR="00290F65" w:rsidRPr="00E21C76" w14:paraId="3B507673" w14:textId="77777777" w:rsidTr="00F96538">
        <w:trPr>
          <w:cantSplit/>
          <w:trHeight w:val="885"/>
          <w:jc w:val="center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D75F9" w14:textId="77777777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3A72E" w14:textId="77777777" w:rsidR="00290F65" w:rsidRPr="004E14A8" w:rsidRDefault="00290F65" w:rsidP="00290F65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13B65" w14:textId="77777777" w:rsidR="00290F65" w:rsidRPr="002F49EB" w:rsidRDefault="00290F65" w:rsidP="00290F6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0678F" w14:textId="77777777" w:rsidR="00290F65" w:rsidRPr="00DE0F72" w:rsidRDefault="00290F65" w:rsidP="00290F65">
            <w:pPr>
              <w:pStyle w:val="ListParagraph"/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left="0"/>
              <w:contextualSpacing w:val="0"/>
              <w:jc w:val="left"/>
              <w:rPr>
                <w:color w:val="000000"/>
                <w:sz w:val="24"/>
                <w:szCs w:val="20"/>
              </w:rPr>
            </w:pPr>
          </w:p>
        </w:tc>
        <w:tc>
          <w:tcPr>
            <w:tcW w:w="15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1B8EF" w14:textId="77777777" w:rsidR="00290F65" w:rsidRPr="007D0603" w:rsidRDefault="00290F65" w:rsidP="00290F65">
            <w:pPr>
              <w:pStyle w:val="NoSpacing"/>
              <w:rPr>
                <w:sz w:val="20"/>
                <w:lang w:val="sr-Cyrl-CS"/>
              </w:rPr>
            </w:pPr>
          </w:p>
        </w:tc>
      </w:tr>
      <w:tr w:rsidR="00290F65" w:rsidRPr="00E0710B" w14:paraId="5378406A" w14:textId="77777777" w:rsidTr="00F96538">
        <w:tblPrEx>
          <w:jc w:val="left"/>
        </w:tblPrEx>
        <w:trPr>
          <w:cantSplit/>
          <w:trHeight w:val="886"/>
        </w:trPr>
        <w:tc>
          <w:tcPr>
            <w:tcW w:w="789" w:type="pct"/>
            <w:gridSpan w:val="2"/>
            <w:vAlign w:val="center"/>
          </w:tcPr>
          <w:p w14:paraId="18DCFA83" w14:textId="77777777" w:rsidR="00290F65" w:rsidRPr="004E14A8" w:rsidRDefault="00290F65" w:rsidP="00290F65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58" w:type="pct"/>
            <w:vAlign w:val="center"/>
          </w:tcPr>
          <w:p w14:paraId="70833A2B" w14:textId="77777777" w:rsidR="00290F65" w:rsidRPr="00440EB3" w:rsidRDefault="00290F65" w:rsidP="00290F65">
            <w:pPr>
              <w:jc w:val="center"/>
              <w:rPr>
                <w:b/>
                <w:sz w:val="28"/>
                <w:szCs w:val="32"/>
                <w:lang w:val="ru-RU"/>
              </w:rPr>
            </w:pPr>
            <w:r>
              <w:rPr>
                <w:b/>
                <w:sz w:val="28"/>
                <w:szCs w:val="32"/>
                <w:lang w:val="ru-RU"/>
              </w:rPr>
              <w:t>ЗТМ</w:t>
            </w:r>
          </w:p>
        </w:tc>
        <w:tc>
          <w:tcPr>
            <w:tcW w:w="3853" w:type="pct"/>
            <w:gridSpan w:val="2"/>
            <w:vAlign w:val="center"/>
          </w:tcPr>
          <w:p w14:paraId="755B87DE" w14:textId="2AB5FA62" w:rsidR="00290F65" w:rsidRPr="00CD274E" w:rsidRDefault="00290F65" w:rsidP="00290F65">
            <w:pPr>
              <w:jc w:val="center"/>
              <w:rPr>
                <w:b/>
                <w:sz w:val="28"/>
                <w:szCs w:val="22"/>
                <w:lang w:val="sr-Cyrl-RS"/>
              </w:rPr>
            </w:pPr>
            <w:r>
              <w:rPr>
                <w:b/>
                <w:sz w:val="28"/>
                <w:szCs w:val="22"/>
              </w:rPr>
              <w:t xml:space="preserve">ЗАВРШНИ ТЕСТ МОДУЛА </w:t>
            </w:r>
            <w:r>
              <w:rPr>
                <w:b/>
                <w:sz w:val="28"/>
                <w:szCs w:val="22"/>
                <w:lang w:val="sr-Cyrl-RS"/>
              </w:rPr>
              <w:t>2</w:t>
            </w:r>
          </w:p>
        </w:tc>
      </w:tr>
      <w:tr w:rsidR="00290F65" w:rsidRPr="00E0710B" w14:paraId="33CD37DD" w14:textId="77777777" w:rsidTr="00F96538">
        <w:tblPrEx>
          <w:jc w:val="left"/>
        </w:tblPrEx>
        <w:trPr>
          <w:cantSplit/>
          <w:trHeight w:val="886"/>
        </w:trPr>
        <w:tc>
          <w:tcPr>
            <w:tcW w:w="789" w:type="pct"/>
            <w:gridSpan w:val="2"/>
            <w:vAlign w:val="center"/>
          </w:tcPr>
          <w:p w14:paraId="474C0A95" w14:textId="77777777" w:rsidR="00290F65" w:rsidRDefault="00290F65" w:rsidP="00290F65">
            <w:pPr>
              <w:jc w:val="center"/>
              <w:rPr>
                <w:lang w:val="sr-Cyrl-CS"/>
              </w:rPr>
            </w:pPr>
          </w:p>
        </w:tc>
        <w:tc>
          <w:tcPr>
            <w:tcW w:w="358" w:type="pct"/>
            <w:vAlign w:val="center"/>
          </w:tcPr>
          <w:p w14:paraId="4B3EDB6E" w14:textId="77777777" w:rsidR="00290F65" w:rsidRPr="000E0E31" w:rsidRDefault="00290F65" w:rsidP="00290F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И</w:t>
            </w:r>
          </w:p>
        </w:tc>
        <w:tc>
          <w:tcPr>
            <w:tcW w:w="3853" w:type="pct"/>
            <w:gridSpan w:val="2"/>
            <w:vAlign w:val="center"/>
          </w:tcPr>
          <w:p w14:paraId="4574FAFB" w14:textId="77777777" w:rsidR="00290F65" w:rsidRPr="00AC15CF" w:rsidRDefault="00290F65" w:rsidP="00290F65">
            <w:pPr>
              <w:jc w:val="center"/>
              <w:rPr>
                <w:b/>
              </w:rPr>
            </w:pPr>
            <w:r w:rsidRPr="00AC15CF">
              <w:rPr>
                <w:b/>
              </w:rPr>
              <w:t>ПОПРАВНИ МОДУЛСКИ, ИЗВЛАЧЕЊЕ КОМИСИЈЕ ЗА ИСПИТ (</w:t>
            </w:r>
            <w:proofErr w:type="spellStart"/>
            <w:r w:rsidRPr="00AC15CF">
              <w:rPr>
                <w:b/>
              </w:rPr>
              <w:t>јунск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AC15CF">
              <w:rPr>
                <w:b/>
              </w:rPr>
              <w:t>ирок</w:t>
            </w:r>
            <w:proofErr w:type="spellEnd"/>
            <w:r w:rsidRPr="00AC15CF">
              <w:rPr>
                <w:b/>
              </w:rPr>
              <w:t>)</w:t>
            </w:r>
          </w:p>
        </w:tc>
      </w:tr>
      <w:tr w:rsidR="00290F65" w:rsidRPr="00E0710B" w14:paraId="492DAF19" w14:textId="77777777" w:rsidTr="00F96538">
        <w:tblPrEx>
          <w:jc w:val="left"/>
        </w:tblPrEx>
        <w:trPr>
          <w:cantSplit/>
          <w:trHeight w:val="886"/>
        </w:trPr>
        <w:tc>
          <w:tcPr>
            <w:tcW w:w="789" w:type="pct"/>
            <w:gridSpan w:val="2"/>
            <w:vAlign w:val="center"/>
          </w:tcPr>
          <w:p w14:paraId="62E4FA77" w14:textId="77777777" w:rsidR="00290F65" w:rsidRDefault="00290F65" w:rsidP="00290F65">
            <w:pPr>
              <w:jc w:val="center"/>
              <w:rPr>
                <w:lang w:val="sr-Cyrl-CS"/>
              </w:rPr>
            </w:pPr>
          </w:p>
        </w:tc>
        <w:tc>
          <w:tcPr>
            <w:tcW w:w="358" w:type="pct"/>
            <w:vAlign w:val="center"/>
          </w:tcPr>
          <w:p w14:paraId="056997A0" w14:textId="77777777" w:rsidR="00290F65" w:rsidRPr="000E0E31" w:rsidRDefault="00290F65" w:rsidP="00290F6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И</w:t>
            </w:r>
          </w:p>
        </w:tc>
        <w:tc>
          <w:tcPr>
            <w:tcW w:w="3853" w:type="pct"/>
            <w:gridSpan w:val="2"/>
            <w:vAlign w:val="center"/>
          </w:tcPr>
          <w:p w14:paraId="3EEA9A49" w14:textId="77777777" w:rsidR="00290F65" w:rsidRPr="00AC15CF" w:rsidRDefault="00290F65" w:rsidP="00290F65">
            <w:pPr>
              <w:jc w:val="center"/>
              <w:rPr>
                <w:b/>
              </w:rPr>
            </w:pPr>
            <w:r w:rsidRPr="00AC15CF">
              <w:rPr>
                <w:b/>
              </w:rPr>
              <w:t>ЗАВРШНА ПРОВЕРА ВЕШТИНА И УСМЕНИ ИСПИТ (</w:t>
            </w:r>
            <w:proofErr w:type="spellStart"/>
            <w:r w:rsidRPr="00AC15CF">
              <w:rPr>
                <w:b/>
              </w:rPr>
              <w:t>јунски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AC15CF">
              <w:rPr>
                <w:b/>
              </w:rPr>
              <w:t>рок</w:t>
            </w:r>
            <w:proofErr w:type="spellEnd"/>
            <w:r w:rsidRPr="00AC15CF">
              <w:rPr>
                <w:b/>
              </w:rPr>
              <w:t>)</w:t>
            </w:r>
          </w:p>
        </w:tc>
      </w:tr>
    </w:tbl>
    <w:p w14:paraId="78A31DFB" w14:textId="77777777" w:rsidR="00152F4D" w:rsidRDefault="00152F4D" w:rsidP="00735A14">
      <w:pPr>
        <w:widowControl w:val="0"/>
        <w:autoSpaceDE w:val="0"/>
        <w:autoSpaceDN w:val="0"/>
        <w:adjustRightInd w:val="0"/>
        <w:jc w:val="center"/>
        <w:rPr>
          <w:lang w:val="sr-Cyrl-CS"/>
        </w:rPr>
        <w:sectPr w:rsidR="00152F4D" w:rsidSect="00A05DAF">
          <w:pgSz w:w="16840" w:h="11907" w:orient="landscape" w:code="9"/>
          <w:pgMar w:top="1134" w:right="567" w:bottom="1134" w:left="567" w:header="510" w:footer="510" w:gutter="0"/>
          <w:cols w:space="720"/>
          <w:docGrid w:linePitch="360"/>
        </w:sectPr>
      </w:pPr>
    </w:p>
    <w:p w14:paraId="24C22676" w14:textId="77777777" w:rsidR="008C2247" w:rsidRDefault="008C2247" w:rsidP="008C2247">
      <w:pPr>
        <w:jc w:val="center"/>
        <w:rPr>
          <w:b/>
        </w:rPr>
      </w:pPr>
      <w:proofErr w:type="spellStart"/>
      <w:r w:rsidRPr="000E6C0A">
        <w:rPr>
          <w:b/>
        </w:rPr>
        <w:lastRenderedPageBreak/>
        <w:t>Комисиј</w:t>
      </w:r>
      <w:r w:rsidR="00F56DC0">
        <w:rPr>
          <w:b/>
        </w:rPr>
        <w:t>е</w:t>
      </w:r>
      <w:proofErr w:type="spellEnd"/>
      <w:r w:rsidR="00840E02">
        <w:rPr>
          <w:b/>
        </w:rPr>
        <w:t xml:space="preserve"> </w:t>
      </w:r>
      <w:proofErr w:type="spellStart"/>
      <w:r w:rsidRPr="000E6C0A">
        <w:rPr>
          <w:b/>
        </w:rPr>
        <w:t>за</w:t>
      </w:r>
      <w:proofErr w:type="spellEnd"/>
      <w:r w:rsidR="00840E02">
        <w:rPr>
          <w:b/>
        </w:rPr>
        <w:t xml:space="preserve"> </w:t>
      </w:r>
      <w:proofErr w:type="spellStart"/>
      <w:r w:rsidRPr="000E6C0A">
        <w:rPr>
          <w:b/>
        </w:rPr>
        <w:t>полагање</w:t>
      </w:r>
      <w:proofErr w:type="spellEnd"/>
      <w:r w:rsidR="00840E02">
        <w:rPr>
          <w:b/>
        </w:rPr>
        <w:t xml:space="preserve"> </w:t>
      </w:r>
      <w:proofErr w:type="spellStart"/>
      <w:r w:rsidRPr="000E6C0A">
        <w:rPr>
          <w:b/>
        </w:rPr>
        <w:t>завршних</w:t>
      </w:r>
      <w:proofErr w:type="spellEnd"/>
      <w:r w:rsidR="00840E02">
        <w:rPr>
          <w:b/>
        </w:rPr>
        <w:t xml:space="preserve"> </w:t>
      </w:r>
      <w:proofErr w:type="spellStart"/>
      <w:r w:rsidRPr="000E6C0A">
        <w:rPr>
          <w:b/>
        </w:rPr>
        <w:t>вештина</w:t>
      </w:r>
      <w:proofErr w:type="spellEnd"/>
      <w:r w:rsidRPr="000E6C0A">
        <w:rPr>
          <w:b/>
        </w:rPr>
        <w:t xml:space="preserve"> и </w:t>
      </w:r>
      <w:proofErr w:type="spellStart"/>
      <w:r w:rsidRPr="000E6C0A">
        <w:rPr>
          <w:b/>
        </w:rPr>
        <w:t>усменог</w:t>
      </w:r>
      <w:proofErr w:type="spellEnd"/>
      <w:r w:rsidR="00840E02">
        <w:rPr>
          <w:b/>
        </w:rPr>
        <w:t xml:space="preserve"> </w:t>
      </w:r>
      <w:proofErr w:type="spellStart"/>
      <w:r w:rsidRPr="000E6C0A">
        <w:rPr>
          <w:b/>
        </w:rPr>
        <w:t>испита</w:t>
      </w:r>
      <w:proofErr w:type="spellEnd"/>
    </w:p>
    <w:p w14:paraId="474A5582" w14:textId="77777777" w:rsidR="000D0281" w:rsidRDefault="000D0281" w:rsidP="008C2247">
      <w:pPr>
        <w:jc w:val="center"/>
        <w:rPr>
          <w:b/>
        </w:rPr>
      </w:pPr>
    </w:p>
    <w:p w14:paraId="09BF3180" w14:textId="77777777" w:rsidR="000D0281" w:rsidRPr="000E6C0A" w:rsidRDefault="000D0281" w:rsidP="008C2247">
      <w:pPr>
        <w:jc w:val="center"/>
        <w:rPr>
          <w:b/>
        </w:rPr>
      </w:pPr>
    </w:p>
    <w:p w14:paraId="06DAA3BE" w14:textId="77777777" w:rsidR="00735A14" w:rsidRPr="000D0281" w:rsidRDefault="000D0281" w:rsidP="00735A14">
      <w:pPr>
        <w:autoSpaceDE w:val="0"/>
        <w:autoSpaceDN w:val="0"/>
        <w:adjustRightInd w:val="0"/>
      </w:pPr>
      <w:r w:rsidRPr="000D0281">
        <w:rPr>
          <w:b/>
        </w:rPr>
        <w:t>Комисија1</w:t>
      </w:r>
      <w:r>
        <w:t>:</w:t>
      </w:r>
    </w:p>
    <w:p w14:paraId="0CC851E5" w14:textId="77777777" w:rsidR="008C2247" w:rsidRDefault="008C2247" w:rsidP="00735A14">
      <w:pPr>
        <w:autoSpaceDE w:val="0"/>
        <w:autoSpaceDN w:val="0"/>
        <w:adjustRightInd w:val="0"/>
      </w:pPr>
    </w:p>
    <w:p w14:paraId="7BFA758F" w14:textId="77777777" w:rsidR="008C2247" w:rsidRDefault="00B527D1" w:rsidP="008C2247">
      <w:pPr>
        <w:pStyle w:val="ListParagraph"/>
        <w:numPr>
          <w:ilvl w:val="0"/>
          <w:numId w:val="34"/>
        </w:numPr>
        <w:spacing w:after="200" w:line="360" w:lineRule="auto"/>
        <w:rPr>
          <w:sz w:val="24"/>
        </w:rPr>
      </w:pPr>
      <w:r>
        <w:rPr>
          <w:sz w:val="24"/>
        </w:rPr>
        <w:t>Проф</w:t>
      </w:r>
      <w:r w:rsidR="008C2247">
        <w:rPr>
          <w:sz w:val="24"/>
        </w:rPr>
        <w:t>. др Александра Јуришић</w:t>
      </w:r>
      <w:r w:rsidR="009668B3">
        <w:rPr>
          <w:sz w:val="24"/>
        </w:rPr>
        <w:t>-</w:t>
      </w:r>
      <w:r w:rsidR="008C2247">
        <w:rPr>
          <w:sz w:val="24"/>
        </w:rPr>
        <w:t>Шкевин, председник испитне комисије</w:t>
      </w:r>
    </w:p>
    <w:p w14:paraId="09547825" w14:textId="77777777" w:rsidR="00E57ECE" w:rsidRPr="00E57ECE" w:rsidRDefault="00E57ECE" w:rsidP="00E57ECE">
      <w:pPr>
        <w:pStyle w:val="ListParagraph"/>
        <w:numPr>
          <w:ilvl w:val="0"/>
          <w:numId w:val="34"/>
        </w:numPr>
        <w:spacing w:after="200" w:line="360" w:lineRule="auto"/>
        <w:rPr>
          <w:sz w:val="24"/>
        </w:rPr>
      </w:pPr>
      <w:r>
        <w:rPr>
          <w:sz w:val="24"/>
        </w:rPr>
        <w:t>Доц</w:t>
      </w:r>
      <w:r w:rsidRPr="00E058E3">
        <w:rPr>
          <w:sz w:val="24"/>
        </w:rPr>
        <w:t xml:space="preserve">. др </w:t>
      </w:r>
      <w:r>
        <w:rPr>
          <w:sz w:val="24"/>
        </w:rPr>
        <w:t>Весна Грбовић, члан</w:t>
      </w:r>
    </w:p>
    <w:p w14:paraId="605BAB1B" w14:textId="58E51C7C" w:rsidR="00E57ECE" w:rsidRDefault="00E57ECE" w:rsidP="00E57ECE">
      <w:pPr>
        <w:pStyle w:val="ListParagraph"/>
        <w:numPr>
          <w:ilvl w:val="0"/>
          <w:numId w:val="34"/>
        </w:numPr>
        <w:spacing w:after="200" w:line="360" w:lineRule="auto"/>
        <w:rPr>
          <w:sz w:val="24"/>
        </w:rPr>
      </w:pPr>
      <w:r>
        <w:rPr>
          <w:sz w:val="24"/>
          <w:lang w:val="sr-Cyrl-RS"/>
        </w:rPr>
        <w:t xml:space="preserve">Доц. др </w:t>
      </w:r>
      <w:r w:rsidR="008E7CFE">
        <w:rPr>
          <w:sz w:val="24"/>
          <w:lang w:val="sr-Cyrl-RS"/>
        </w:rPr>
        <w:t>Јелена Милошевић</w:t>
      </w:r>
      <w:r w:rsidR="009D346A">
        <w:rPr>
          <w:sz w:val="24"/>
          <w:lang w:val="sr-Latn-RS"/>
        </w:rPr>
        <w:t xml:space="preserve">, </w:t>
      </w:r>
      <w:r w:rsidR="009D346A">
        <w:rPr>
          <w:sz w:val="24"/>
        </w:rPr>
        <w:t>члан</w:t>
      </w:r>
      <w:r w:rsidR="008E7CFE">
        <w:rPr>
          <w:sz w:val="24"/>
          <w:lang w:val="sr-Cyrl-RS"/>
        </w:rPr>
        <w:t xml:space="preserve"> </w:t>
      </w:r>
    </w:p>
    <w:p w14:paraId="4A56163A" w14:textId="77777777" w:rsidR="00D546AF" w:rsidRDefault="00D546AF" w:rsidP="00E058E3">
      <w:pPr>
        <w:pStyle w:val="ListParagraph"/>
        <w:spacing w:line="360" w:lineRule="auto"/>
        <w:rPr>
          <w:sz w:val="24"/>
        </w:rPr>
      </w:pPr>
      <w:r>
        <w:rPr>
          <w:sz w:val="24"/>
        </w:rPr>
        <w:t>Резервни чланови:</w:t>
      </w:r>
    </w:p>
    <w:p w14:paraId="639F7B45" w14:textId="77777777" w:rsidR="002C6817" w:rsidRDefault="002C6817" w:rsidP="002C6817">
      <w:pPr>
        <w:pStyle w:val="ListParagraph"/>
        <w:spacing w:line="360" w:lineRule="auto"/>
        <w:rPr>
          <w:sz w:val="24"/>
        </w:rPr>
      </w:pPr>
      <w:r>
        <w:rPr>
          <w:sz w:val="24"/>
        </w:rPr>
        <w:t>Проф</w:t>
      </w:r>
      <w:r w:rsidRPr="00E058E3">
        <w:rPr>
          <w:sz w:val="24"/>
        </w:rPr>
        <w:t>. др Тања Луковић</w:t>
      </w:r>
      <w:r>
        <w:rPr>
          <w:sz w:val="24"/>
        </w:rPr>
        <w:t>, резервни члан</w:t>
      </w:r>
    </w:p>
    <w:p w14:paraId="7848FBDA" w14:textId="05C15228" w:rsidR="00D546AF" w:rsidRDefault="00EA3991" w:rsidP="00E058E3">
      <w:pPr>
        <w:pStyle w:val="ListParagraph"/>
        <w:spacing w:line="360" w:lineRule="auto"/>
        <w:rPr>
          <w:sz w:val="24"/>
          <w:lang w:val="sr-Cyrl-RS"/>
        </w:rPr>
      </w:pPr>
      <w:r>
        <w:rPr>
          <w:sz w:val="24"/>
          <w:lang w:val="sr-Cyrl-RS"/>
        </w:rPr>
        <w:t>Проф</w:t>
      </w:r>
      <w:r w:rsidR="008106B3">
        <w:rPr>
          <w:sz w:val="24"/>
        </w:rPr>
        <w:t>. др Катарина Парезановић</w:t>
      </w:r>
      <w:r w:rsidR="009668B3">
        <w:rPr>
          <w:sz w:val="24"/>
        </w:rPr>
        <w:t>-</w:t>
      </w:r>
      <w:r w:rsidR="008106B3">
        <w:rPr>
          <w:sz w:val="24"/>
        </w:rPr>
        <w:t>Илић, резервни члан</w:t>
      </w:r>
    </w:p>
    <w:p w14:paraId="765BBF6C" w14:textId="64128A36" w:rsidR="00AE0DE1" w:rsidRPr="00AE0DE1" w:rsidRDefault="00AE0DE1" w:rsidP="00E058E3">
      <w:pPr>
        <w:pStyle w:val="ListParagraph"/>
        <w:spacing w:line="360" w:lineRule="auto"/>
        <w:rPr>
          <w:sz w:val="24"/>
          <w:lang w:val="sr-Cyrl-RS"/>
        </w:rPr>
      </w:pPr>
      <w:r>
        <w:rPr>
          <w:sz w:val="24"/>
          <w:lang w:val="sr-Cyrl-RS"/>
        </w:rPr>
        <w:t xml:space="preserve">Доц. др </w:t>
      </w:r>
      <w:r w:rsidR="008E7CFE">
        <w:rPr>
          <w:sz w:val="24"/>
          <w:lang w:val="sr-Cyrl-RS"/>
        </w:rPr>
        <w:t>Ана Дивјак</w:t>
      </w:r>
      <w:r w:rsidR="00EF0644">
        <w:rPr>
          <w:sz w:val="24"/>
          <w:lang w:val="sr-Cyrl-RS"/>
        </w:rPr>
        <w:t xml:space="preserve">, </w:t>
      </w:r>
      <w:r w:rsidR="00EF0644">
        <w:rPr>
          <w:sz w:val="24"/>
        </w:rPr>
        <w:t>резервни члан</w:t>
      </w:r>
    </w:p>
    <w:p w14:paraId="22F2C8B7" w14:textId="77777777" w:rsidR="000D0281" w:rsidRDefault="000D0281" w:rsidP="005F3D90">
      <w:pPr>
        <w:pStyle w:val="ListParagraph"/>
        <w:spacing w:after="200" w:line="360" w:lineRule="auto"/>
        <w:rPr>
          <w:sz w:val="24"/>
        </w:rPr>
      </w:pPr>
    </w:p>
    <w:p w14:paraId="570AEB52" w14:textId="77777777" w:rsidR="008C2247" w:rsidRPr="00633551" w:rsidRDefault="000D0281" w:rsidP="00633551">
      <w:pPr>
        <w:spacing w:line="360" w:lineRule="auto"/>
      </w:pPr>
      <w:r w:rsidRPr="00633551">
        <w:rPr>
          <w:b/>
        </w:rPr>
        <w:t>Комисија 2</w:t>
      </w:r>
      <w:r w:rsidRPr="00633551">
        <w:t>:</w:t>
      </w:r>
    </w:p>
    <w:p w14:paraId="58F296A2" w14:textId="77777777" w:rsidR="008C2247" w:rsidRDefault="00D546AF" w:rsidP="008C2247">
      <w:pPr>
        <w:pStyle w:val="ListParagraph"/>
        <w:numPr>
          <w:ilvl w:val="0"/>
          <w:numId w:val="35"/>
        </w:numPr>
        <w:spacing w:after="200" w:line="360" w:lineRule="auto"/>
        <w:rPr>
          <w:sz w:val="24"/>
        </w:rPr>
      </w:pPr>
      <w:r>
        <w:rPr>
          <w:sz w:val="24"/>
        </w:rPr>
        <w:t>Проф</w:t>
      </w:r>
      <w:r w:rsidRPr="00E058E3">
        <w:rPr>
          <w:sz w:val="24"/>
        </w:rPr>
        <w:t>. др Тања Луковић</w:t>
      </w:r>
      <w:r w:rsidR="008C2247">
        <w:rPr>
          <w:sz w:val="24"/>
        </w:rPr>
        <w:t>, председник испитне комисије</w:t>
      </w:r>
    </w:p>
    <w:p w14:paraId="67CADEA4" w14:textId="25763145" w:rsidR="00EA3991" w:rsidRPr="00B97D56" w:rsidRDefault="00EA3991" w:rsidP="00EA3991">
      <w:pPr>
        <w:pStyle w:val="ListParagraph"/>
        <w:numPr>
          <w:ilvl w:val="0"/>
          <w:numId w:val="35"/>
        </w:numPr>
        <w:spacing w:after="200" w:line="360" w:lineRule="auto"/>
        <w:rPr>
          <w:sz w:val="24"/>
        </w:rPr>
      </w:pPr>
      <w:r>
        <w:rPr>
          <w:sz w:val="24"/>
          <w:lang w:val="sr-Cyrl-RS"/>
        </w:rPr>
        <w:t>Проф</w:t>
      </w:r>
      <w:r w:rsidRPr="00B97D56">
        <w:rPr>
          <w:sz w:val="24"/>
        </w:rPr>
        <w:t>. др Катарина Парезановић</w:t>
      </w:r>
      <w:r>
        <w:rPr>
          <w:sz w:val="24"/>
        </w:rPr>
        <w:t>-</w:t>
      </w:r>
      <w:r w:rsidRPr="00B97D56">
        <w:rPr>
          <w:sz w:val="24"/>
        </w:rPr>
        <w:t>Илић, члан</w:t>
      </w:r>
    </w:p>
    <w:p w14:paraId="6D89A9A1" w14:textId="56EA444C" w:rsidR="008744E8" w:rsidRDefault="008A7EA2" w:rsidP="008744E8">
      <w:pPr>
        <w:pStyle w:val="ListParagraph"/>
        <w:numPr>
          <w:ilvl w:val="0"/>
          <w:numId w:val="35"/>
        </w:numPr>
        <w:spacing w:after="200" w:line="360" w:lineRule="auto"/>
        <w:rPr>
          <w:sz w:val="24"/>
        </w:rPr>
      </w:pPr>
      <w:r>
        <w:rPr>
          <w:sz w:val="24"/>
        </w:rPr>
        <w:t xml:space="preserve">Доц. др </w:t>
      </w:r>
      <w:r w:rsidR="00BC2B18">
        <w:rPr>
          <w:sz w:val="24"/>
          <w:lang w:val="sr-Cyrl-RS"/>
        </w:rPr>
        <w:t>Ана Дивјак</w:t>
      </w:r>
      <w:r w:rsidR="008744E8">
        <w:rPr>
          <w:sz w:val="24"/>
        </w:rPr>
        <w:t>, члан</w:t>
      </w:r>
    </w:p>
    <w:p w14:paraId="304236E2" w14:textId="77777777" w:rsidR="00B97D56" w:rsidRPr="00B97D56" w:rsidRDefault="00B97D56" w:rsidP="00B97D56">
      <w:pPr>
        <w:pStyle w:val="ListParagraph"/>
        <w:spacing w:after="200" w:line="360" w:lineRule="auto"/>
        <w:rPr>
          <w:sz w:val="24"/>
        </w:rPr>
      </w:pPr>
      <w:r>
        <w:rPr>
          <w:sz w:val="24"/>
        </w:rPr>
        <w:t>Резервни чланови:</w:t>
      </w:r>
    </w:p>
    <w:p w14:paraId="7AE2E812" w14:textId="77777777" w:rsidR="00733322" w:rsidRDefault="00733322" w:rsidP="00C20D5C">
      <w:pPr>
        <w:pStyle w:val="ListParagraph"/>
        <w:spacing w:after="200" w:line="360" w:lineRule="auto"/>
        <w:rPr>
          <w:sz w:val="24"/>
          <w:lang w:val="sr-Cyrl-RS"/>
        </w:rPr>
      </w:pPr>
      <w:r>
        <w:rPr>
          <w:sz w:val="24"/>
        </w:rPr>
        <w:t>Доц. др Весна Грбовић, резервни члан</w:t>
      </w:r>
    </w:p>
    <w:p w14:paraId="703BF0AC" w14:textId="720136AE" w:rsidR="008A7EA2" w:rsidRDefault="008A7EA2" w:rsidP="00C20D5C">
      <w:pPr>
        <w:pStyle w:val="ListParagraph"/>
        <w:spacing w:after="200" w:line="360" w:lineRule="auto"/>
        <w:rPr>
          <w:sz w:val="24"/>
          <w:lang w:val="sr-Cyrl-RS"/>
        </w:rPr>
      </w:pPr>
      <w:r>
        <w:rPr>
          <w:sz w:val="24"/>
        </w:rPr>
        <w:t>Проф. др Александра Јуришић-Шкевин,</w:t>
      </w:r>
      <w:r>
        <w:rPr>
          <w:sz w:val="24"/>
          <w:lang w:val="sr-Cyrl-RS"/>
        </w:rPr>
        <w:t xml:space="preserve"> резервни члан</w:t>
      </w:r>
    </w:p>
    <w:p w14:paraId="791E9CAF" w14:textId="3C282E11" w:rsidR="00AE0DE1" w:rsidRPr="008A7EA2" w:rsidRDefault="00AE0DE1" w:rsidP="00C20D5C">
      <w:pPr>
        <w:pStyle w:val="ListParagraph"/>
        <w:spacing w:after="200" w:line="360" w:lineRule="auto"/>
        <w:rPr>
          <w:sz w:val="24"/>
          <w:lang w:val="sr-Cyrl-RS"/>
        </w:rPr>
      </w:pPr>
      <w:r>
        <w:rPr>
          <w:sz w:val="24"/>
          <w:lang w:val="sr-Cyrl-RS"/>
        </w:rPr>
        <w:t>Доц. др Јелена Милошевић</w:t>
      </w:r>
      <w:r w:rsidR="00EF0644">
        <w:rPr>
          <w:sz w:val="24"/>
          <w:lang w:val="sr-Cyrl-RS"/>
        </w:rPr>
        <w:t xml:space="preserve">, </w:t>
      </w:r>
      <w:r w:rsidR="00EF0644">
        <w:rPr>
          <w:sz w:val="24"/>
        </w:rPr>
        <w:t>резервни члан</w:t>
      </w:r>
    </w:p>
    <w:p w14:paraId="6DEE0348" w14:textId="77777777" w:rsidR="00C76122" w:rsidRDefault="00C76122" w:rsidP="001C4D80">
      <w:pPr>
        <w:pStyle w:val="ListParagraph"/>
        <w:spacing w:after="200" w:line="360" w:lineRule="auto"/>
        <w:rPr>
          <w:sz w:val="24"/>
        </w:rPr>
      </w:pPr>
    </w:p>
    <w:p w14:paraId="5F00CE07" w14:textId="77777777" w:rsidR="00C76122" w:rsidRDefault="00C76122" w:rsidP="001C4D80">
      <w:pPr>
        <w:pStyle w:val="ListParagraph"/>
        <w:spacing w:after="200" w:line="360" w:lineRule="auto"/>
        <w:rPr>
          <w:sz w:val="24"/>
        </w:rPr>
      </w:pPr>
    </w:p>
    <w:p w14:paraId="3CECB989" w14:textId="77777777" w:rsidR="00C76122" w:rsidRPr="004F595B" w:rsidRDefault="00C76122" w:rsidP="00C76122">
      <w:pPr>
        <w:spacing w:line="360" w:lineRule="auto"/>
        <w:jc w:val="center"/>
        <w:rPr>
          <w:b/>
          <w:sz w:val="28"/>
          <w:szCs w:val="28"/>
          <w:lang w:val="sr-Cyrl-CS"/>
        </w:rPr>
      </w:pPr>
      <w:r w:rsidRPr="004F595B">
        <w:rPr>
          <w:b/>
          <w:sz w:val="28"/>
          <w:szCs w:val="28"/>
          <w:lang w:val="sr-Cyrl-CS"/>
        </w:rPr>
        <w:t>Питања за усмени део испита из Физикалне медицине и рехабилитације</w:t>
      </w:r>
    </w:p>
    <w:p w14:paraId="60969230" w14:textId="77777777" w:rsidR="00C76122" w:rsidRDefault="00C76122" w:rsidP="00C76122">
      <w:pPr>
        <w:spacing w:line="360" w:lineRule="auto"/>
        <w:rPr>
          <w:bCs/>
          <w:lang w:val="sr-Cyrl-CS"/>
        </w:rPr>
      </w:pPr>
    </w:p>
    <w:p w14:paraId="0B7317FA" w14:textId="77777777" w:rsidR="00C76122" w:rsidRPr="00AF7335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F7335">
        <w:rPr>
          <w:sz w:val="24"/>
          <w:lang w:val="sr-Cyrl-CS"/>
        </w:rPr>
        <w:t>Који су начини преношења топлоте на тело? Наведи примере</w:t>
      </w:r>
    </w:p>
    <w:p w14:paraId="596B91CF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F7335">
        <w:rPr>
          <w:sz w:val="24"/>
          <w:lang w:val="sr-Cyrl-CS"/>
        </w:rPr>
        <w:t>Шта је ендогена/егзогена топлота? Шта је сува/влажна топлота?</w:t>
      </w:r>
    </w:p>
    <w:p w14:paraId="0EC590B0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F7335">
        <w:rPr>
          <w:sz w:val="24"/>
          <w:lang w:val="sr-Cyrl-CS"/>
        </w:rPr>
        <w:t>Парафинотерапија: механизам деловања, начин апликације, индикације и контраиндикације</w:t>
      </w:r>
    </w:p>
    <w:p w14:paraId="4C4C6549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F7335">
        <w:rPr>
          <w:sz w:val="24"/>
          <w:lang w:val="sr-Cyrl-CS"/>
        </w:rPr>
        <w:t>Сауна: механизам деловања, начин апликације, индикације и контраиндикације</w:t>
      </w:r>
    </w:p>
    <w:p w14:paraId="29D687F3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F7335">
        <w:rPr>
          <w:sz w:val="24"/>
          <w:lang w:val="sr-Cyrl-CS"/>
        </w:rPr>
        <w:t>Криотерапија: механизам деловања, начин апликације, индикације и контраиндикације</w:t>
      </w:r>
    </w:p>
    <w:p w14:paraId="262A345E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F7335">
        <w:rPr>
          <w:sz w:val="24"/>
          <w:lang w:val="sr-Cyrl-CS"/>
        </w:rPr>
        <w:t>Пелоидотерапија: механизам деловања, начин апликације, индикације и контраиндикације</w:t>
      </w:r>
    </w:p>
    <w:p w14:paraId="3C27D1BD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F7335">
        <w:rPr>
          <w:sz w:val="24"/>
          <w:lang w:val="sr-Cyrl-CS"/>
        </w:rPr>
        <w:t>Мануелна масажа</w:t>
      </w:r>
      <w:r w:rsidRPr="00AF7335">
        <w:rPr>
          <w:lang w:val="sr-Cyrl-CS"/>
        </w:rPr>
        <w:t xml:space="preserve">: </w:t>
      </w:r>
      <w:r w:rsidRPr="00AF7335">
        <w:rPr>
          <w:sz w:val="24"/>
          <w:lang w:val="sr-Cyrl-CS"/>
        </w:rPr>
        <w:t>основни појмови, физичко и физиолошко деловање</w:t>
      </w:r>
    </w:p>
    <w:p w14:paraId="5EA62676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F7335">
        <w:rPr>
          <w:sz w:val="24"/>
          <w:lang w:val="sr-Cyrl-CS"/>
        </w:rPr>
        <w:t xml:space="preserve">Мануелне терапијске технике </w:t>
      </w:r>
      <w:r w:rsidRPr="00AF7335">
        <w:rPr>
          <w:sz w:val="24"/>
          <w:lang w:val="ru-RU"/>
        </w:rPr>
        <w:t>(</w:t>
      </w:r>
      <w:r w:rsidRPr="00AF7335">
        <w:rPr>
          <w:sz w:val="24"/>
          <w:lang w:val="sr-Cyrl-CS"/>
        </w:rPr>
        <w:t>манипулације</w:t>
      </w:r>
      <w:r w:rsidRPr="00AF7335">
        <w:rPr>
          <w:sz w:val="24"/>
          <w:lang w:val="ru-RU"/>
        </w:rPr>
        <w:t>)</w:t>
      </w:r>
      <w:r w:rsidR="0081160C">
        <w:rPr>
          <w:sz w:val="24"/>
          <w:lang w:val="ru-RU"/>
        </w:rPr>
        <w:t>:</w:t>
      </w:r>
      <w:r w:rsidRPr="00AF7335">
        <w:rPr>
          <w:sz w:val="24"/>
          <w:lang w:val="sr-Cyrl-CS"/>
        </w:rPr>
        <w:t xml:space="preserve"> начин деловања, индикације и контраиндикације</w:t>
      </w:r>
    </w:p>
    <w:p w14:paraId="271E5ECD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F7335">
        <w:rPr>
          <w:sz w:val="24"/>
          <w:lang w:val="sr-Cyrl-CS"/>
        </w:rPr>
        <w:t>Есктензионе</w:t>
      </w:r>
      <w:r w:rsidR="009F7418">
        <w:rPr>
          <w:sz w:val="24"/>
          <w:lang w:val="sr-Cyrl-CS"/>
        </w:rPr>
        <w:t xml:space="preserve"> </w:t>
      </w:r>
      <w:r w:rsidRPr="00AF7335">
        <w:rPr>
          <w:sz w:val="24"/>
          <w:lang w:val="sr-Cyrl-CS"/>
        </w:rPr>
        <w:t>процедуре</w:t>
      </w:r>
      <w:r w:rsidRPr="00AF7335">
        <w:rPr>
          <w:sz w:val="24"/>
          <w:lang w:val="ru-RU"/>
        </w:rPr>
        <w:t xml:space="preserve"> (</w:t>
      </w:r>
      <w:r w:rsidRPr="00AF7335">
        <w:rPr>
          <w:sz w:val="24"/>
          <w:lang w:val="sr-Cyrl-CS"/>
        </w:rPr>
        <w:t>тракције</w:t>
      </w:r>
      <w:r w:rsidRPr="00AF7335">
        <w:rPr>
          <w:sz w:val="24"/>
          <w:lang w:val="ru-RU"/>
        </w:rPr>
        <w:t>)</w:t>
      </w:r>
      <w:r w:rsidRPr="00AF7335">
        <w:rPr>
          <w:sz w:val="24"/>
          <w:lang w:val="sr-Cyrl-CS"/>
        </w:rPr>
        <w:t>: врсте екстензије, индикације и контраиндикације</w:t>
      </w:r>
    </w:p>
    <w:p w14:paraId="5327A175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F7335">
        <w:rPr>
          <w:sz w:val="24"/>
          <w:lang w:val="sr-Cyrl-CS"/>
        </w:rPr>
        <w:t>Сонотерапија</w:t>
      </w:r>
      <w:r w:rsidRPr="00AF7335">
        <w:rPr>
          <w:sz w:val="24"/>
          <w:lang w:val="ru-RU"/>
        </w:rPr>
        <w:t xml:space="preserve">: </w:t>
      </w:r>
      <w:r w:rsidRPr="00AF7335">
        <w:rPr>
          <w:sz w:val="24"/>
          <w:lang w:val="sr-Cyrl-CS"/>
        </w:rPr>
        <w:t>физичко и физиолошко деловање; индикације и контраиндикације</w:t>
      </w:r>
    </w:p>
    <w:p w14:paraId="3269EE2E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F7335">
        <w:rPr>
          <w:sz w:val="24"/>
          <w:lang w:val="sr-Cyrl-CS"/>
        </w:rPr>
        <w:lastRenderedPageBreak/>
        <w:t>Нежељена дејства сонотерапије</w:t>
      </w:r>
    </w:p>
    <w:p w14:paraId="24E32B09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F7335">
        <w:rPr>
          <w:sz w:val="24"/>
          <w:lang w:val="sr-Cyrl-CS"/>
        </w:rPr>
        <w:t>Дозирање сонотерапије</w:t>
      </w:r>
    </w:p>
    <w:p w14:paraId="39F6C752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F7335">
        <w:rPr>
          <w:sz w:val="24"/>
          <w:lang w:val="sr-Cyrl-CS"/>
        </w:rPr>
        <w:t>Галванска струја</w:t>
      </w:r>
    </w:p>
    <w:p w14:paraId="4B496077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F7335">
        <w:rPr>
          <w:sz w:val="24"/>
          <w:lang w:val="sr-Cyrl-CS"/>
        </w:rPr>
        <w:t>Електрофореза лекова</w:t>
      </w:r>
    </w:p>
    <w:p w14:paraId="5906A09A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F7335">
        <w:rPr>
          <w:sz w:val="24"/>
          <w:lang w:val="sr-Cyrl-CS"/>
        </w:rPr>
        <w:t>Хидрогалванске купке</w:t>
      </w:r>
    </w:p>
    <w:p w14:paraId="6E4C18F2" w14:textId="77777777" w:rsidR="00C76122" w:rsidRPr="00AF7335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44B7F">
        <w:rPr>
          <w:sz w:val="24"/>
          <w:lang w:val="sr-Cyrl-CS"/>
        </w:rPr>
        <w:t xml:space="preserve">Специјални облици примене галванске струје </w:t>
      </w:r>
    </w:p>
    <w:p w14:paraId="7865F66B" w14:textId="77777777" w:rsidR="00C76122" w:rsidRPr="00AF7335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44B7F">
        <w:rPr>
          <w:sz w:val="24"/>
          <w:lang w:val="sr-Cyrl-CS"/>
        </w:rPr>
        <w:t>Предности</w:t>
      </w:r>
      <w:r w:rsidR="009F7418">
        <w:rPr>
          <w:sz w:val="24"/>
          <w:lang w:val="sr-Cyrl-CS"/>
        </w:rPr>
        <w:t xml:space="preserve"> </w:t>
      </w:r>
      <w:r w:rsidRPr="00A44B7F">
        <w:rPr>
          <w:sz w:val="24"/>
          <w:lang w:val="sr-Cyrl-CS"/>
        </w:rPr>
        <w:t>и недоста</w:t>
      </w:r>
      <w:r w:rsidRPr="00AF7335">
        <w:rPr>
          <w:sz w:val="24"/>
          <w:lang w:val="sr-Cyrl-CS"/>
        </w:rPr>
        <w:t>ц</w:t>
      </w:r>
      <w:r w:rsidRPr="00A44B7F">
        <w:rPr>
          <w:sz w:val="24"/>
          <w:lang w:val="sr-Cyrl-CS"/>
        </w:rPr>
        <w:t>и уношења</w:t>
      </w:r>
      <w:r w:rsidR="009F7418">
        <w:rPr>
          <w:sz w:val="24"/>
          <w:lang w:val="sr-Cyrl-CS"/>
        </w:rPr>
        <w:t xml:space="preserve"> </w:t>
      </w:r>
      <w:r w:rsidRPr="00A44B7F">
        <w:rPr>
          <w:sz w:val="24"/>
          <w:lang w:val="sr-Cyrl-CS"/>
        </w:rPr>
        <w:t>лекова</w:t>
      </w:r>
      <w:r w:rsidR="009F7418">
        <w:rPr>
          <w:sz w:val="24"/>
          <w:lang w:val="sr-Cyrl-CS"/>
        </w:rPr>
        <w:t xml:space="preserve"> </w:t>
      </w:r>
      <w:r w:rsidRPr="00A44B7F">
        <w:rPr>
          <w:sz w:val="24"/>
          <w:lang w:val="sr-Cyrl-CS"/>
        </w:rPr>
        <w:t>електрофорезом</w:t>
      </w:r>
    </w:p>
    <w:p w14:paraId="7AAB6679" w14:textId="77777777" w:rsidR="00C76122" w:rsidRPr="00AF7335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44B7F">
        <w:rPr>
          <w:sz w:val="24"/>
          <w:lang w:val="sr-Cyrl-CS"/>
        </w:rPr>
        <w:t>Једносмерне импулсне струје</w:t>
      </w:r>
    </w:p>
    <w:p w14:paraId="1C8716B0" w14:textId="77777777" w:rsidR="00C76122" w:rsidRPr="00AF7335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44B7F">
        <w:rPr>
          <w:sz w:val="24"/>
          <w:lang w:val="sr-Cyrl-CS"/>
        </w:rPr>
        <w:t>Експоненцијалне струје</w:t>
      </w:r>
    </w:p>
    <w:p w14:paraId="057E129E" w14:textId="77777777" w:rsidR="00C76122" w:rsidRPr="00AF7335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44B7F">
        <w:rPr>
          <w:sz w:val="24"/>
          <w:lang w:val="sr-Cyrl-CS"/>
        </w:rPr>
        <w:t>Модулисане струје</w:t>
      </w:r>
    </w:p>
    <w:p w14:paraId="509CDF1C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F7335">
        <w:rPr>
          <w:sz w:val="24"/>
          <w:lang w:val="sr-Cyrl-CS"/>
        </w:rPr>
        <w:t>Дијадинамичке струје</w:t>
      </w:r>
    </w:p>
    <w:p w14:paraId="2D28195A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F7335">
        <w:rPr>
          <w:sz w:val="24"/>
          <w:lang w:val="sr-Cyrl-CS"/>
        </w:rPr>
        <w:t>Наизменичне струје</w:t>
      </w:r>
    </w:p>
    <w:p w14:paraId="766165E9" w14:textId="77777777" w:rsidR="00C76122" w:rsidRPr="00AF7335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44B7F">
        <w:rPr>
          <w:sz w:val="24"/>
          <w:lang w:val="sr-Cyrl-CS"/>
        </w:rPr>
        <w:t>Нискофреквентне наизменичне струје</w:t>
      </w:r>
    </w:p>
    <w:p w14:paraId="118FA225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F7335">
        <w:rPr>
          <w:sz w:val="24"/>
          <w:lang w:val="sr-Cyrl-CS"/>
        </w:rPr>
        <w:t>Интерферентне струје</w:t>
      </w:r>
    </w:p>
    <w:p w14:paraId="4E4C1AB7" w14:textId="77777777" w:rsidR="00C76122" w:rsidRPr="00AF7335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F7335">
        <w:rPr>
          <w:sz w:val="24"/>
          <w:lang w:val="sr-Cyrl-CS"/>
        </w:rPr>
        <w:t>Транскутана електрична неурална стимулација (</w:t>
      </w:r>
      <w:r w:rsidRPr="00A44B7F">
        <w:rPr>
          <w:sz w:val="24"/>
          <w:lang w:val="sr-Cyrl-CS"/>
        </w:rPr>
        <w:t>ТЕНС)</w:t>
      </w:r>
    </w:p>
    <w:p w14:paraId="58A9BDF0" w14:textId="77777777" w:rsidR="00C76122" w:rsidRPr="00AF7335" w:rsidRDefault="0081160C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>
        <w:rPr>
          <w:sz w:val="24"/>
          <w:lang w:val="sr-Cyrl-CS"/>
        </w:rPr>
        <w:t>К</w:t>
      </w:r>
      <w:r w:rsidR="00C76122" w:rsidRPr="00A44B7F">
        <w:rPr>
          <w:sz w:val="24"/>
          <w:lang w:val="sr-Cyrl-CS"/>
        </w:rPr>
        <w:t>раткоталаснадијатермија</w:t>
      </w:r>
      <w:r>
        <w:rPr>
          <w:sz w:val="24"/>
          <w:lang w:val="sr-Cyrl-CS"/>
        </w:rPr>
        <w:t xml:space="preserve"> (</w:t>
      </w:r>
      <w:r w:rsidRPr="00A44B7F">
        <w:rPr>
          <w:sz w:val="24"/>
          <w:lang w:val="sr-Cyrl-CS"/>
        </w:rPr>
        <w:t>КТД</w:t>
      </w:r>
      <w:r w:rsidR="00C76122" w:rsidRPr="00A44B7F">
        <w:rPr>
          <w:sz w:val="24"/>
          <w:lang w:val="sr-Cyrl-CS"/>
        </w:rPr>
        <w:t>)</w:t>
      </w:r>
    </w:p>
    <w:p w14:paraId="02E889C4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F7335">
        <w:rPr>
          <w:sz w:val="24"/>
          <w:lang w:val="sr-Cyrl-CS"/>
        </w:rPr>
        <w:t>Индикације и контраиндикације за високофреквентне струје</w:t>
      </w:r>
    </w:p>
    <w:p w14:paraId="2DF9D50F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F7335">
        <w:rPr>
          <w:sz w:val="24"/>
          <w:lang w:val="sr-Cyrl-CS"/>
        </w:rPr>
        <w:t>Примарна и секундарна дејства електромагнетног поља на организам</w:t>
      </w:r>
    </w:p>
    <w:p w14:paraId="646F6469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Магнетотерапија: дозирање и технике примене</w:t>
      </w:r>
    </w:p>
    <w:p w14:paraId="206BF753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Магнетотерапија: индикације и контраиндикације; предности и недостаци</w:t>
      </w:r>
    </w:p>
    <w:p w14:paraId="68FBE332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Биолошка дејства и терапијски ефекти биостимулативног ласера</w:t>
      </w:r>
    </w:p>
    <w:p w14:paraId="2247F046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Биостимулативни ласер: дозирање, технике примене, индикације и контраиндикације</w:t>
      </w:r>
    </w:p>
    <w:p w14:paraId="3CD9719D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Инфрацрвено зрачење: физиолошко и терапијско дејство</w:t>
      </w:r>
    </w:p>
    <w:p w14:paraId="7CE8791C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Инфрацрвено зрачење: дозирање, техника примене, индикације и контраиндикације</w:t>
      </w:r>
    </w:p>
    <w:p w14:paraId="7D7B28A5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Дефиниција и поступак одређивања биодозе</w:t>
      </w:r>
    </w:p>
    <w:p w14:paraId="78D33D58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Ултравиолетно (УВ) зрачење: биолошко и физиолошко дејство</w:t>
      </w:r>
    </w:p>
    <w:p w14:paraId="5AE55F77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Ултравиолетно (УВ)  зрачење: локалне, рефлексне и опште реакције</w:t>
      </w:r>
    </w:p>
    <w:p w14:paraId="2C8C33DF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Индикације и контраиндикације за примену ултравиолетног (УВ)  зрачења</w:t>
      </w:r>
    </w:p>
    <w:p w14:paraId="19AEAB1C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Хелиотерапија: физиолошко дејство, дозирање, индикације и контраиндикације</w:t>
      </w:r>
    </w:p>
    <w:p w14:paraId="5CE71462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 xml:space="preserve">Хидротерапија: физичке особине </w:t>
      </w:r>
    </w:p>
    <w:p w14:paraId="2805CAD2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 xml:space="preserve">Хидротермалне процедуре </w:t>
      </w:r>
    </w:p>
    <w:p w14:paraId="01429E41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Хидрокинетичке процедуре</w:t>
      </w:r>
    </w:p>
    <w:p w14:paraId="73BDCD6C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 xml:space="preserve">Хидрохемијске процедуре </w:t>
      </w:r>
    </w:p>
    <w:p w14:paraId="537E8FB6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 xml:space="preserve">Хидроелектричне процедуре </w:t>
      </w:r>
    </w:p>
    <w:p w14:paraId="395C18A7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Минералне воде</w:t>
      </w:r>
    </w:p>
    <w:p w14:paraId="1D2A88D9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Јувенилне воде</w:t>
      </w:r>
    </w:p>
    <w:p w14:paraId="03D0BFEE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Основне карактеристике минералних вода</w:t>
      </w:r>
    </w:p>
    <w:p w14:paraId="7A5FD1CB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lastRenderedPageBreak/>
        <w:t>Минерализација</w:t>
      </w:r>
    </w:p>
    <w:p w14:paraId="49004BC3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Начин примене минералних вода</w:t>
      </w:r>
    </w:p>
    <w:p w14:paraId="2B674AC9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Врсте мишићне контракције, начин деловања</w:t>
      </w:r>
    </w:p>
    <w:p w14:paraId="34ACDDC8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Евалуација функција локомоторног апарата</w:t>
      </w:r>
    </w:p>
    <w:p w14:paraId="66C5168C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Терапеутске вежбе</w:t>
      </w:r>
    </w:p>
    <w:p w14:paraId="31FEF158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Врсте терапеутских вежби</w:t>
      </w:r>
    </w:p>
    <w:p w14:paraId="1C7D99CF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Пасивне вежбе</w:t>
      </w:r>
    </w:p>
    <w:p w14:paraId="19824FB3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Оспособљавање болесника након ампутације на доњим екстремитетима у преоперативној фази</w:t>
      </w:r>
    </w:p>
    <w:p w14:paraId="37385407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Оспособљавање болесника након ампутације на доњим екстремитетима у постоперативној фази</w:t>
      </w:r>
    </w:p>
    <w:p w14:paraId="06FC6DC2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Оспособљавање болесника након ампутације на доњим екстремитетима у препротетичкој фази</w:t>
      </w:r>
    </w:p>
    <w:p w14:paraId="1D0B5D75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Оспособљавање болесника након ампутације на доњим екстремитетима у постпротетичкој фази</w:t>
      </w:r>
    </w:p>
    <w:p w14:paraId="580D0AE6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Делови натколене протезе</w:t>
      </w:r>
    </w:p>
    <w:p w14:paraId="0767F8A4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Ортозе за кичмени стуб, индикације и начин примене</w:t>
      </w:r>
    </w:p>
    <w:p w14:paraId="3ABA7250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Повреде меких ткива: физикално лечење</w:t>
      </w:r>
    </w:p>
    <w:p w14:paraId="1DC02C86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Контузија раменог згоба: механизам настанка, клиничка слика и физикално лечење</w:t>
      </w:r>
    </w:p>
    <w:p w14:paraId="7078D2C4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Руптура Ахилове тетиве: механизам настанка, клиничка слика и физикално лечење</w:t>
      </w:r>
    </w:p>
    <w:p w14:paraId="663A8AFC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Дисторзија скочног зглоба: механизам настанка, клиничка слика и физикално лечење</w:t>
      </w:r>
    </w:p>
    <w:p w14:paraId="6EF2C108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Комплексни регионални болни синдром: механизам настанка, клиничка слика и физикално лечење</w:t>
      </w:r>
    </w:p>
    <w:p w14:paraId="71E447CA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Поремећаји коштаног зарастања: механизам настанка, клиничка слика и физикално лечење</w:t>
      </w:r>
    </w:p>
    <w:p w14:paraId="5DA30233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Физикално лечење болесника са вештачким куком</w:t>
      </w:r>
    </w:p>
    <w:p w14:paraId="51983512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Централне одузетости: клиничка слика и физикална терапија</w:t>
      </w:r>
    </w:p>
    <w:p w14:paraId="5738C582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44B7F">
        <w:rPr>
          <w:sz w:val="24"/>
          <w:lang w:val="sr-Cyrl-CS"/>
        </w:rPr>
        <w:t>Медицинска рехабилитација код краниоцеребралних повреда у јединицама интензивне и полуинтензивне неге</w:t>
      </w:r>
    </w:p>
    <w:p w14:paraId="37FE017D" w14:textId="77777777" w:rsidR="00C76122" w:rsidRPr="001505F6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44B7F">
        <w:rPr>
          <w:sz w:val="24"/>
          <w:lang w:val="sr-Cyrl-CS"/>
        </w:rPr>
        <w:t>Мере неге и позиционира</w:t>
      </w:r>
      <w:r w:rsidRPr="001505F6">
        <w:rPr>
          <w:sz w:val="24"/>
          <w:lang w:val="sr-Cyrl-CS"/>
        </w:rPr>
        <w:t>њ</w:t>
      </w:r>
      <w:r w:rsidRPr="00A44B7F">
        <w:rPr>
          <w:sz w:val="24"/>
          <w:lang w:val="sr-Cyrl-CS"/>
        </w:rPr>
        <w:t>е екстремитета код хемиплегичара</w:t>
      </w:r>
    </w:p>
    <w:p w14:paraId="268BFC84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Рехабилитација хемиплегичара у флакцидној фази</w:t>
      </w:r>
    </w:p>
    <w:p w14:paraId="63632134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Рехабилитација хемиплегичара у спастичној фази</w:t>
      </w:r>
    </w:p>
    <w:p w14:paraId="6CFDAC24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44B7F">
        <w:rPr>
          <w:sz w:val="24"/>
          <w:lang w:val="sr-Cyrl-CS"/>
        </w:rPr>
        <w:t>Физикална терапија последица и компликација инактивитета плегичне стране код хемиплегичара </w:t>
      </w:r>
    </w:p>
    <w:p w14:paraId="5AC1E2A1" w14:textId="77777777" w:rsidR="00C76122" w:rsidRPr="001505F6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44B7F">
        <w:rPr>
          <w:sz w:val="24"/>
          <w:lang w:val="sr-Cyrl-CS"/>
        </w:rPr>
        <w:t xml:space="preserve">Рехабилитација болесника са </w:t>
      </w:r>
      <w:r w:rsidR="00296DDE">
        <w:rPr>
          <w:sz w:val="24"/>
          <w:lang w:val="en-GB"/>
        </w:rPr>
        <w:t>Morbus Parkinsoni</w:t>
      </w:r>
    </w:p>
    <w:p w14:paraId="5B201693" w14:textId="77777777" w:rsidR="00C76122" w:rsidRPr="001505F6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44B7F">
        <w:rPr>
          <w:sz w:val="24"/>
          <w:lang w:val="sr-Cyrl-CS"/>
        </w:rPr>
        <w:t xml:space="preserve">Рехабилитација болесника са </w:t>
      </w:r>
      <w:r w:rsidR="009162A3">
        <w:rPr>
          <w:sz w:val="24"/>
        </w:rPr>
        <w:t>м</w:t>
      </w:r>
      <w:r w:rsidRPr="00A44B7F">
        <w:rPr>
          <w:sz w:val="24"/>
          <w:lang w:val="sr-Cyrl-CS"/>
        </w:rPr>
        <w:t>ултиплом склерозом</w:t>
      </w:r>
    </w:p>
    <w:p w14:paraId="790EE84E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Периферне одузетости нерава: клиничка слика и физикална терапија</w:t>
      </w:r>
    </w:p>
    <w:p w14:paraId="4BF2EF8C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lastRenderedPageBreak/>
        <w:t>Кинезитерапија на основу оцене мануелним мишићним тестом</w:t>
      </w:r>
    </w:p>
    <w:p w14:paraId="41DCA766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Медицинска рахабилитација реуматоидног артритиса</w:t>
      </w:r>
    </w:p>
    <w:p w14:paraId="490ED037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Медицинска рехабилитација анкилозирајућег спондилитса</w:t>
      </w:r>
    </w:p>
    <w:p w14:paraId="5856B7DA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Медицинска рехабилитација коксартрозе</w:t>
      </w:r>
    </w:p>
    <w:p w14:paraId="11D8194A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Медицинска рехабилитација гонартрозе</w:t>
      </w:r>
    </w:p>
    <w:p w14:paraId="2A4EDF5C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Медицинска рехабилитација лумбалног синдрома</w:t>
      </w:r>
    </w:p>
    <w:p w14:paraId="2EDB9E18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Медицинска рехабилитација цервиканог синдрома</w:t>
      </w:r>
    </w:p>
    <w:p w14:paraId="3A4CD81C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1505F6">
        <w:rPr>
          <w:sz w:val="24"/>
          <w:lang w:val="sr-Cyrl-CS"/>
        </w:rPr>
        <w:t>Фазе рехабилитације након акутног инфаркта миокарда; програм  „10 корака за 10 дана“</w:t>
      </w:r>
    </w:p>
    <w:p w14:paraId="310B7866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D71AB">
        <w:rPr>
          <w:sz w:val="24"/>
          <w:lang w:val="sr-Cyrl-CS"/>
        </w:rPr>
        <w:t>Контраиндикације (опште и кардиолошке) за рехабилитацију након акутног инфаркта миокарда</w:t>
      </w:r>
    </w:p>
    <w:p w14:paraId="2016ACCF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D71AB">
        <w:rPr>
          <w:sz w:val="24"/>
          <w:lang w:val="sr-Cyrl-CS"/>
        </w:rPr>
        <w:t>Клиничка процена функционалне способности срчаних болесника</w:t>
      </w:r>
    </w:p>
    <w:p w14:paraId="20F04D2E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D71AB">
        <w:rPr>
          <w:sz w:val="24"/>
          <w:lang w:val="sr-Cyrl-CS"/>
        </w:rPr>
        <w:t>Услови за започињање програма рехабилитације након акутног инфаркта миокарда и разлози за прекид рехабилитације</w:t>
      </w:r>
    </w:p>
    <w:p w14:paraId="3DCD983B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D71AB">
        <w:rPr>
          <w:sz w:val="24"/>
          <w:lang w:val="sr-Cyrl-CS"/>
        </w:rPr>
        <w:t xml:space="preserve">Дренажа дисајних путева </w:t>
      </w:r>
    </w:p>
    <w:p w14:paraId="1355E3F5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D71AB">
        <w:rPr>
          <w:sz w:val="24"/>
          <w:lang w:val="sr-Cyrl-CS"/>
        </w:rPr>
        <w:t xml:space="preserve">Рефлекторна дисајна терапија и вежбе дисања </w:t>
      </w:r>
    </w:p>
    <w:p w14:paraId="6116DD48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D71AB">
        <w:rPr>
          <w:sz w:val="24"/>
          <w:lang w:val="sr-Cyrl-CS"/>
        </w:rPr>
        <w:t>Респираторна рехабилитација: циљеви и методе</w:t>
      </w:r>
    </w:p>
    <w:p w14:paraId="45340499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D71AB">
        <w:rPr>
          <w:sz w:val="24"/>
          <w:lang w:val="sr-Cyrl-CS"/>
        </w:rPr>
        <w:t>Дечија церебрална одузетост (ДЦО): етиолошки фактори</w:t>
      </w:r>
    </w:p>
    <w:p w14:paraId="77A13B91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D71AB">
        <w:rPr>
          <w:sz w:val="24"/>
          <w:lang w:val="sr-Cyrl-CS"/>
        </w:rPr>
        <w:t>Класификација дечије церебралне одузетости (ДЦО)</w:t>
      </w:r>
    </w:p>
    <w:p w14:paraId="7F772FA5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D71AB">
        <w:rPr>
          <w:sz w:val="24"/>
          <w:lang w:val="sr-Cyrl-CS"/>
        </w:rPr>
        <w:t>Преглед детета са дечијом церебралном одузетости (ДЦО)</w:t>
      </w:r>
    </w:p>
    <w:p w14:paraId="1A6BC474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D71AB">
        <w:rPr>
          <w:sz w:val="24"/>
          <w:lang w:val="sr-Cyrl-CS"/>
        </w:rPr>
        <w:t>Циљеви и технике кинезитерапије код дечије церебралне одузетости (ДЦО)</w:t>
      </w:r>
    </w:p>
    <w:p w14:paraId="335C6531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D71AB">
        <w:rPr>
          <w:sz w:val="24"/>
          <w:lang w:val="sr-Cyrl-CS"/>
        </w:rPr>
        <w:t>Најчешћи деформитети кичменог стуба</w:t>
      </w:r>
    </w:p>
    <w:p w14:paraId="7AA2D47A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D71AB">
        <w:rPr>
          <w:sz w:val="24"/>
          <w:lang w:val="sr-Cyrl-CS"/>
        </w:rPr>
        <w:t>Сколиоза</w:t>
      </w:r>
    </w:p>
    <w:p w14:paraId="53BE37B1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D71AB">
        <w:rPr>
          <w:sz w:val="24"/>
          <w:lang w:val="sr-Cyrl-CS"/>
        </w:rPr>
        <w:t>Подела сколиозе</w:t>
      </w:r>
    </w:p>
    <w:p w14:paraId="436B6661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D71AB">
        <w:rPr>
          <w:sz w:val="24"/>
          <w:lang w:val="sr-Cyrl-CS"/>
        </w:rPr>
        <w:t>Дијагностика сколиозе</w:t>
      </w:r>
    </w:p>
    <w:p w14:paraId="0A43725B" w14:textId="77777777" w:rsidR="00C76122" w:rsidRDefault="00C76122" w:rsidP="00C76122">
      <w:pPr>
        <w:pStyle w:val="ListParagraph"/>
        <w:numPr>
          <w:ilvl w:val="0"/>
          <w:numId w:val="36"/>
        </w:numPr>
        <w:spacing w:after="200" w:line="360" w:lineRule="auto"/>
        <w:jc w:val="left"/>
        <w:rPr>
          <w:sz w:val="24"/>
          <w:lang w:val="sr-Cyrl-CS"/>
        </w:rPr>
      </w:pPr>
      <w:r w:rsidRPr="00AD71AB">
        <w:rPr>
          <w:sz w:val="24"/>
          <w:lang w:val="sr-Cyrl-CS"/>
        </w:rPr>
        <w:t>Клинички знаци сколиозе</w:t>
      </w:r>
    </w:p>
    <w:p w14:paraId="5886BBBD" w14:textId="77777777" w:rsidR="00C76122" w:rsidRPr="000A4A7F" w:rsidRDefault="00C76122" w:rsidP="003B3C18">
      <w:pPr>
        <w:pStyle w:val="ListParagraph"/>
        <w:numPr>
          <w:ilvl w:val="0"/>
          <w:numId w:val="36"/>
        </w:numPr>
        <w:spacing w:after="200" w:line="360" w:lineRule="auto"/>
        <w:ind w:left="851" w:hanging="491"/>
        <w:jc w:val="left"/>
        <w:rPr>
          <w:sz w:val="24"/>
          <w:lang w:val="sr-Cyrl-CS"/>
        </w:rPr>
      </w:pPr>
      <w:r w:rsidRPr="000A4A7F">
        <w:rPr>
          <w:sz w:val="24"/>
          <w:lang w:val="sr-Cyrl-CS"/>
        </w:rPr>
        <w:t>Терапија сколиозе</w:t>
      </w:r>
    </w:p>
    <w:p w14:paraId="43DD21B8" w14:textId="77777777" w:rsidR="00C76122" w:rsidRPr="004F595B" w:rsidRDefault="00C76122" w:rsidP="00C76122">
      <w:pPr>
        <w:pStyle w:val="ListParagraph"/>
        <w:spacing w:line="360" w:lineRule="auto"/>
        <w:rPr>
          <w:lang w:val="sr-Cyrl-CS"/>
        </w:rPr>
      </w:pPr>
    </w:p>
    <w:p w14:paraId="15636471" w14:textId="77777777" w:rsidR="00C76122" w:rsidRDefault="00C76122" w:rsidP="001C4D80">
      <w:pPr>
        <w:pStyle w:val="ListParagraph"/>
        <w:spacing w:after="200" w:line="360" w:lineRule="auto"/>
        <w:rPr>
          <w:sz w:val="24"/>
        </w:rPr>
      </w:pPr>
    </w:p>
    <w:p w14:paraId="2110F94D" w14:textId="77777777" w:rsidR="001C4D80" w:rsidRPr="001C4D80" w:rsidRDefault="001C4D80" w:rsidP="00E058E3">
      <w:pPr>
        <w:pStyle w:val="ListParagraph"/>
        <w:spacing w:after="200" w:line="360" w:lineRule="auto"/>
        <w:ind w:left="360" w:firstLine="360"/>
        <w:rPr>
          <w:sz w:val="24"/>
        </w:rPr>
      </w:pPr>
    </w:p>
    <w:p w14:paraId="2338C5EF" w14:textId="77777777" w:rsidR="008C2247" w:rsidRPr="008C2247" w:rsidRDefault="008C2247" w:rsidP="00735A14">
      <w:pPr>
        <w:autoSpaceDE w:val="0"/>
        <w:autoSpaceDN w:val="0"/>
        <w:adjustRightInd w:val="0"/>
      </w:pPr>
    </w:p>
    <w:sectPr w:rsidR="008C2247" w:rsidRPr="008C2247" w:rsidSect="00A05DAF">
      <w:pgSz w:w="11907" w:h="16840" w:code="9"/>
      <w:pgMar w:top="567" w:right="567" w:bottom="567" w:left="1418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61DC3" w14:textId="77777777" w:rsidR="004979E0" w:rsidRDefault="004979E0" w:rsidP="0085452B">
      <w:r>
        <w:separator/>
      </w:r>
    </w:p>
  </w:endnote>
  <w:endnote w:type="continuationSeparator" w:id="0">
    <w:p w14:paraId="4DC2988A" w14:textId="77777777" w:rsidR="004979E0" w:rsidRDefault="004979E0" w:rsidP="0085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C133" w14:textId="77777777" w:rsidR="004979E0" w:rsidRDefault="004979E0" w:rsidP="0085452B">
      <w:r>
        <w:separator/>
      </w:r>
    </w:p>
  </w:footnote>
  <w:footnote w:type="continuationSeparator" w:id="0">
    <w:p w14:paraId="100D70E0" w14:textId="77777777" w:rsidR="004979E0" w:rsidRDefault="004979E0" w:rsidP="0085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BC14" w14:textId="77777777" w:rsidR="00C80DDC" w:rsidRPr="0085452B" w:rsidRDefault="00C80DDC" w:rsidP="0085452B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B29"/>
    <w:multiLevelType w:val="hybridMultilevel"/>
    <w:tmpl w:val="AF70D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D6B58"/>
    <w:multiLevelType w:val="hybridMultilevel"/>
    <w:tmpl w:val="810C24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FC0F22"/>
    <w:multiLevelType w:val="hybridMultilevel"/>
    <w:tmpl w:val="69626E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6875F9"/>
    <w:multiLevelType w:val="hybridMultilevel"/>
    <w:tmpl w:val="68B456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163DC"/>
    <w:multiLevelType w:val="hybridMultilevel"/>
    <w:tmpl w:val="60A4D5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D3739"/>
    <w:multiLevelType w:val="hybridMultilevel"/>
    <w:tmpl w:val="ABCC3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D20EA"/>
    <w:multiLevelType w:val="hybridMultilevel"/>
    <w:tmpl w:val="B916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1937"/>
    <w:multiLevelType w:val="hybridMultilevel"/>
    <w:tmpl w:val="08D2E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F3A12"/>
    <w:multiLevelType w:val="hybridMultilevel"/>
    <w:tmpl w:val="9CE8E7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86081F"/>
    <w:multiLevelType w:val="hybridMultilevel"/>
    <w:tmpl w:val="BE38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508A7"/>
    <w:multiLevelType w:val="hybridMultilevel"/>
    <w:tmpl w:val="54522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53472"/>
    <w:multiLevelType w:val="hybridMultilevel"/>
    <w:tmpl w:val="4B820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53E73"/>
    <w:multiLevelType w:val="hybridMultilevel"/>
    <w:tmpl w:val="EB5CDA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7266CD"/>
    <w:multiLevelType w:val="hybridMultilevel"/>
    <w:tmpl w:val="93E09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E02C0"/>
    <w:multiLevelType w:val="hybridMultilevel"/>
    <w:tmpl w:val="79FAF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F6CCA"/>
    <w:multiLevelType w:val="hybridMultilevel"/>
    <w:tmpl w:val="C51C60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8306AD"/>
    <w:multiLevelType w:val="hybridMultilevel"/>
    <w:tmpl w:val="8BC20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73D69"/>
    <w:multiLevelType w:val="hybridMultilevel"/>
    <w:tmpl w:val="30EC4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153EE8"/>
    <w:multiLevelType w:val="hybridMultilevel"/>
    <w:tmpl w:val="3514C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12E75"/>
    <w:multiLevelType w:val="hybridMultilevel"/>
    <w:tmpl w:val="D322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F0F75"/>
    <w:multiLevelType w:val="hybridMultilevel"/>
    <w:tmpl w:val="4B820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77685"/>
    <w:multiLevelType w:val="hybridMultilevel"/>
    <w:tmpl w:val="2836E7D2"/>
    <w:lvl w:ilvl="0" w:tplc="F7D40B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951D0"/>
    <w:multiLevelType w:val="hybridMultilevel"/>
    <w:tmpl w:val="DCB6C7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885699"/>
    <w:multiLevelType w:val="hybridMultilevel"/>
    <w:tmpl w:val="7828F222"/>
    <w:lvl w:ilvl="0" w:tplc="F49A5A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CB6775"/>
    <w:multiLevelType w:val="hybridMultilevel"/>
    <w:tmpl w:val="5F26D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05AAE"/>
    <w:multiLevelType w:val="hybridMultilevel"/>
    <w:tmpl w:val="1A9EAA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447DF4"/>
    <w:multiLevelType w:val="hybridMultilevel"/>
    <w:tmpl w:val="A51224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030CE"/>
    <w:multiLevelType w:val="hybridMultilevel"/>
    <w:tmpl w:val="1672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95F8C"/>
    <w:multiLevelType w:val="hybridMultilevel"/>
    <w:tmpl w:val="964C7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F16E0"/>
    <w:multiLevelType w:val="hybridMultilevel"/>
    <w:tmpl w:val="884C56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935DD"/>
    <w:multiLevelType w:val="hybridMultilevel"/>
    <w:tmpl w:val="A7E8F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22ED02">
      <w:numFmt w:val="bullet"/>
      <w:lvlText w:val="•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555B0"/>
    <w:multiLevelType w:val="hybridMultilevel"/>
    <w:tmpl w:val="3CD64A12"/>
    <w:lvl w:ilvl="0" w:tplc="BFD0459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3C43FC8">
      <w:start w:val="1"/>
      <w:numFmt w:val="bullet"/>
      <w:lvlText w:val=""/>
      <w:lvlJc w:val="left"/>
      <w:pPr>
        <w:tabs>
          <w:tab w:val="num" w:pos="1443"/>
        </w:tabs>
        <w:ind w:left="1443" w:hanging="363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65728"/>
    <w:multiLevelType w:val="hybridMultilevel"/>
    <w:tmpl w:val="E05477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22BF9"/>
    <w:multiLevelType w:val="hybridMultilevel"/>
    <w:tmpl w:val="956863DE"/>
    <w:lvl w:ilvl="0" w:tplc="C24ED9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340B8"/>
    <w:multiLevelType w:val="hybridMultilevel"/>
    <w:tmpl w:val="042EA7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C05D1"/>
    <w:multiLevelType w:val="hybridMultilevel"/>
    <w:tmpl w:val="AFE21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2944272">
    <w:abstractNumId w:val="19"/>
  </w:num>
  <w:num w:numId="2" w16cid:durableId="959915977">
    <w:abstractNumId w:val="35"/>
  </w:num>
  <w:num w:numId="3" w16cid:durableId="1640964079">
    <w:abstractNumId w:val="23"/>
  </w:num>
  <w:num w:numId="4" w16cid:durableId="1347710398">
    <w:abstractNumId w:val="31"/>
  </w:num>
  <w:num w:numId="5" w16cid:durableId="385032288">
    <w:abstractNumId w:val="17"/>
  </w:num>
  <w:num w:numId="6" w16cid:durableId="1446004569">
    <w:abstractNumId w:val="27"/>
  </w:num>
  <w:num w:numId="7" w16cid:durableId="1262295439">
    <w:abstractNumId w:val="30"/>
  </w:num>
  <w:num w:numId="8" w16cid:durableId="150293223">
    <w:abstractNumId w:val="5"/>
  </w:num>
  <w:num w:numId="9" w16cid:durableId="561252235">
    <w:abstractNumId w:val="12"/>
  </w:num>
  <w:num w:numId="10" w16cid:durableId="1535071140">
    <w:abstractNumId w:val="2"/>
  </w:num>
  <w:num w:numId="11" w16cid:durableId="1461074735">
    <w:abstractNumId w:val="25"/>
  </w:num>
  <w:num w:numId="12" w16cid:durableId="837506185">
    <w:abstractNumId w:val="33"/>
  </w:num>
  <w:num w:numId="13" w16cid:durableId="158931077">
    <w:abstractNumId w:val="26"/>
  </w:num>
  <w:num w:numId="14" w16cid:durableId="1792288643">
    <w:abstractNumId w:val="29"/>
  </w:num>
  <w:num w:numId="15" w16cid:durableId="870538156">
    <w:abstractNumId w:val="7"/>
  </w:num>
  <w:num w:numId="16" w16cid:durableId="753206307">
    <w:abstractNumId w:val="28"/>
  </w:num>
  <w:num w:numId="17" w16cid:durableId="1391461226">
    <w:abstractNumId w:val="21"/>
  </w:num>
  <w:num w:numId="18" w16cid:durableId="20977805">
    <w:abstractNumId w:val="16"/>
  </w:num>
  <w:num w:numId="19" w16cid:durableId="143931432">
    <w:abstractNumId w:val="34"/>
  </w:num>
  <w:num w:numId="20" w16cid:durableId="494877442">
    <w:abstractNumId w:val="18"/>
  </w:num>
  <w:num w:numId="21" w16cid:durableId="1881933993">
    <w:abstractNumId w:val="32"/>
  </w:num>
  <w:num w:numId="22" w16cid:durableId="1944340477">
    <w:abstractNumId w:val="9"/>
  </w:num>
  <w:num w:numId="23" w16cid:durableId="1767992098">
    <w:abstractNumId w:val="1"/>
  </w:num>
  <w:num w:numId="24" w16cid:durableId="892548587">
    <w:abstractNumId w:val="14"/>
  </w:num>
  <w:num w:numId="25" w16cid:durableId="1664165381">
    <w:abstractNumId w:val="10"/>
  </w:num>
  <w:num w:numId="26" w16cid:durableId="317267961">
    <w:abstractNumId w:val="0"/>
  </w:num>
  <w:num w:numId="27" w16cid:durableId="1616715499">
    <w:abstractNumId w:val="4"/>
  </w:num>
  <w:num w:numId="28" w16cid:durableId="1901940175">
    <w:abstractNumId w:val="3"/>
  </w:num>
  <w:num w:numId="29" w16cid:durableId="1936091364">
    <w:abstractNumId w:val="15"/>
  </w:num>
  <w:num w:numId="30" w16cid:durableId="753669499">
    <w:abstractNumId w:val="24"/>
  </w:num>
  <w:num w:numId="31" w16cid:durableId="49303789">
    <w:abstractNumId w:val="6"/>
  </w:num>
  <w:num w:numId="32" w16cid:durableId="724255490">
    <w:abstractNumId w:val="8"/>
  </w:num>
  <w:num w:numId="33" w16cid:durableId="294919315">
    <w:abstractNumId w:val="22"/>
  </w:num>
  <w:num w:numId="34" w16cid:durableId="821700414">
    <w:abstractNumId w:val="11"/>
  </w:num>
  <w:num w:numId="35" w16cid:durableId="1359427870">
    <w:abstractNumId w:val="20"/>
  </w:num>
  <w:num w:numId="36" w16cid:durableId="1342128396">
    <w:abstractNumId w:val="1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CA"/>
    <w:rsid w:val="00001A48"/>
    <w:rsid w:val="0000205D"/>
    <w:rsid w:val="00002301"/>
    <w:rsid w:val="00005A1B"/>
    <w:rsid w:val="00006BA1"/>
    <w:rsid w:val="00007356"/>
    <w:rsid w:val="00014E5D"/>
    <w:rsid w:val="00017767"/>
    <w:rsid w:val="000225C5"/>
    <w:rsid w:val="00022B11"/>
    <w:rsid w:val="000261E4"/>
    <w:rsid w:val="00026663"/>
    <w:rsid w:val="0003044C"/>
    <w:rsid w:val="00031309"/>
    <w:rsid w:val="000341E0"/>
    <w:rsid w:val="00034B63"/>
    <w:rsid w:val="000371E0"/>
    <w:rsid w:val="00040F21"/>
    <w:rsid w:val="0004187A"/>
    <w:rsid w:val="000425BA"/>
    <w:rsid w:val="00042CFF"/>
    <w:rsid w:val="000434C8"/>
    <w:rsid w:val="00044A00"/>
    <w:rsid w:val="00044D67"/>
    <w:rsid w:val="00050AA7"/>
    <w:rsid w:val="00051C98"/>
    <w:rsid w:val="0005685C"/>
    <w:rsid w:val="00057F12"/>
    <w:rsid w:val="00060E22"/>
    <w:rsid w:val="000617CC"/>
    <w:rsid w:val="00061E53"/>
    <w:rsid w:val="00062107"/>
    <w:rsid w:val="000631C9"/>
    <w:rsid w:val="0006485C"/>
    <w:rsid w:val="00064C84"/>
    <w:rsid w:val="0007282D"/>
    <w:rsid w:val="0007305F"/>
    <w:rsid w:val="0007400D"/>
    <w:rsid w:val="0007610B"/>
    <w:rsid w:val="000809EB"/>
    <w:rsid w:val="00080DBC"/>
    <w:rsid w:val="00081FC9"/>
    <w:rsid w:val="00082E67"/>
    <w:rsid w:val="00083D3B"/>
    <w:rsid w:val="00092F32"/>
    <w:rsid w:val="000A334C"/>
    <w:rsid w:val="000A3790"/>
    <w:rsid w:val="000A5022"/>
    <w:rsid w:val="000A5927"/>
    <w:rsid w:val="000A5DF3"/>
    <w:rsid w:val="000B47BD"/>
    <w:rsid w:val="000B47F5"/>
    <w:rsid w:val="000B50E2"/>
    <w:rsid w:val="000B57B4"/>
    <w:rsid w:val="000B5EF4"/>
    <w:rsid w:val="000B70F8"/>
    <w:rsid w:val="000C1741"/>
    <w:rsid w:val="000C2508"/>
    <w:rsid w:val="000C315A"/>
    <w:rsid w:val="000C7975"/>
    <w:rsid w:val="000C7AB6"/>
    <w:rsid w:val="000D0281"/>
    <w:rsid w:val="000D1108"/>
    <w:rsid w:val="000D1926"/>
    <w:rsid w:val="000D332B"/>
    <w:rsid w:val="000D6198"/>
    <w:rsid w:val="000D6B9E"/>
    <w:rsid w:val="000D7936"/>
    <w:rsid w:val="000E27B0"/>
    <w:rsid w:val="000E3378"/>
    <w:rsid w:val="000E3561"/>
    <w:rsid w:val="000E6EBF"/>
    <w:rsid w:val="000E7D59"/>
    <w:rsid w:val="000F0F88"/>
    <w:rsid w:val="000F207C"/>
    <w:rsid w:val="000F2998"/>
    <w:rsid w:val="000F6236"/>
    <w:rsid w:val="000F7D10"/>
    <w:rsid w:val="00100804"/>
    <w:rsid w:val="00103F9B"/>
    <w:rsid w:val="00105CB6"/>
    <w:rsid w:val="00110D82"/>
    <w:rsid w:val="00111AB3"/>
    <w:rsid w:val="00117483"/>
    <w:rsid w:val="00120E08"/>
    <w:rsid w:val="001224F9"/>
    <w:rsid w:val="001368A5"/>
    <w:rsid w:val="00136B05"/>
    <w:rsid w:val="00141266"/>
    <w:rsid w:val="001421C1"/>
    <w:rsid w:val="00143911"/>
    <w:rsid w:val="0014444B"/>
    <w:rsid w:val="00144F27"/>
    <w:rsid w:val="00146D29"/>
    <w:rsid w:val="00147218"/>
    <w:rsid w:val="00152DCD"/>
    <w:rsid w:val="00152F4D"/>
    <w:rsid w:val="00154449"/>
    <w:rsid w:val="001549F3"/>
    <w:rsid w:val="00160D80"/>
    <w:rsid w:val="00160F31"/>
    <w:rsid w:val="00161DDD"/>
    <w:rsid w:val="00164DFA"/>
    <w:rsid w:val="00174332"/>
    <w:rsid w:val="0017447C"/>
    <w:rsid w:val="0017792E"/>
    <w:rsid w:val="001779EB"/>
    <w:rsid w:val="00184CC1"/>
    <w:rsid w:val="00187C42"/>
    <w:rsid w:val="001910CB"/>
    <w:rsid w:val="00191CD4"/>
    <w:rsid w:val="001932D1"/>
    <w:rsid w:val="00193C04"/>
    <w:rsid w:val="001A06D9"/>
    <w:rsid w:val="001C0449"/>
    <w:rsid w:val="001C1D20"/>
    <w:rsid w:val="001C26E0"/>
    <w:rsid w:val="001C433A"/>
    <w:rsid w:val="001C4D80"/>
    <w:rsid w:val="001C6906"/>
    <w:rsid w:val="001D4212"/>
    <w:rsid w:val="001D7928"/>
    <w:rsid w:val="001E321E"/>
    <w:rsid w:val="001E6CE1"/>
    <w:rsid w:val="001F04D8"/>
    <w:rsid w:val="001F063C"/>
    <w:rsid w:val="001F0C60"/>
    <w:rsid w:val="001F0F45"/>
    <w:rsid w:val="001F3788"/>
    <w:rsid w:val="001F3852"/>
    <w:rsid w:val="001F52C1"/>
    <w:rsid w:val="002017AC"/>
    <w:rsid w:val="00203C4C"/>
    <w:rsid w:val="0020414C"/>
    <w:rsid w:val="0020483C"/>
    <w:rsid w:val="00206D3B"/>
    <w:rsid w:val="00214A90"/>
    <w:rsid w:val="00223A68"/>
    <w:rsid w:val="00223B99"/>
    <w:rsid w:val="002317E0"/>
    <w:rsid w:val="0023207B"/>
    <w:rsid w:val="00232A30"/>
    <w:rsid w:val="00233F70"/>
    <w:rsid w:val="00235894"/>
    <w:rsid w:val="00235AE1"/>
    <w:rsid w:val="002376EC"/>
    <w:rsid w:val="00237839"/>
    <w:rsid w:val="00237B35"/>
    <w:rsid w:val="0024017B"/>
    <w:rsid w:val="00243120"/>
    <w:rsid w:val="00244C11"/>
    <w:rsid w:val="002450E3"/>
    <w:rsid w:val="00246431"/>
    <w:rsid w:val="0024781E"/>
    <w:rsid w:val="00250FCF"/>
    <w:rsid w:val="0025304C"/>
    <w:rsid w:val="00253A8B"/>
    <w:rsid w:val="00256649"/>
    <w:rsid w:val="00256659"/>
    <w:rsid w:val="0025698A"/>
    <w:rsid w:val="00257DE5"/>
    <w:rsid w:val="00263C2C"/>
    <w:rsid w:val="00265D9D"/>
    <w:rsid w:val="002712FC"/>
    <w:rsid w:val="00271427"/>
    <w:rsid w:val="002732CA"/>
    <w:rsid w:val="0027590D"/>
    <w:rsid w:val="002762D0"/>
    <w:rsid w:val="002768E9"/>
    <w:rsid w:val="00280254"/>
    <w:rsid w:val="00280834"/>
    <w:rsid w:val="00281F8B"/>
    <w:rsid w:val="00282AEB"/>
    <w:rsid w:val="00285BDF"/>
    <w:rsid w:val="002867AD"/>
    <w:rsid w:val="00290BA5"/>
    <w:rsid w:val="00290F65"/>
    <w:rsid w:val="00291EF8"/>
    <w:rsid w:val="00291F44"/>
    <w:rsid w:val="002924C7"/>
    <w:rsid w:val="00296DDE"/>
    <w:rsid w:val="002A0F21"/>
    <w:rsid w:val="002A0F93"/>
    <w:rsid w:val="002A22A4"/>
    <w:rsid w:val="002A4416"/>
    <w:rsid w:val="002A5988"/>
    <w:rsid w:val="002A5E6F"/>
    <w:rsid w:val="002A625C"/>
    <w:rsid w:val="002B049B"/>
    <w:rsid w:val="002B5F8E"/>
    <w:rsid w:val="002B7086"/>
    <w:rsid w:val="002B79F9"/>
    <w:rsid w:val="002C0C0B"/>
    <w:rsid w:val="002C279C"/>
    <w:rsid w:val="002C3642"/>
    <w:rsid w:val="002C6817"/>
    <w:rsid w:val="002C712C"/>
    <w:rsid w:val="002C72AD"/>
    <w:rsid w:val="002D39A3"/>
    <w:rsid w:val="002D67A0"/>
    <w:rsid w:val="002D781D"/>
    <w:rsid w:val="002E3D24"/>
    <w:rsid w:val="002E6184"/>
    <w:rsid w:val="002E61D7"/>
    <w:rsid w:val="002E76EA"/>
    <w:rsid w:val="002F0076"/>
    <w:rsid w:val="002F3FD8"/>
    <w:rsid w:val="002F4C9A"/>
    <w:rsid w:val="002F5A82"/>
    <w:rsid w:val="00301C11"/>
    <w:rsid w:val="00303B8B"/>
    <w:rsid w:val="0030526A"/>
    <w:rsid w:val="003066D3"/>
    <w:rsid w:val="003067F1"/>
    <w:rsid w:val="00306F4D"/>
    <w:rsid w:val="003101E0"/>
    <w:rsid w:val="003142CE"/>
    <w:rsid w:val="00315CBD"/>
    <w:rsid w:val="003171DF"/>
    <w:rsid w:val="00320BF4"/>
    <w:rsid w:val="003241A7"/>
    <w:rsid w:val="00326478"/>
    <w:rsid w:val="003270E8"/>
    <w:rsid w:val="00327B43"/>
    <w:rsid w:val="003315E5"/>
    <w:rsid w:val="00335B76"/>
    <w:rsid w:val="003371AF"/>
    <w:rsid w:val="00341D59"/>
    <w:rsid w:val="00342F93"/>
    <w:rsid w:val="003462D2"/>
    <w:rsid w:val="00346BB4"/>
    <w:rsid w:val="00346C10"/>
    <w:rsid w:val="00347342"/>
    <w:rsid w:val="00347B18"/>
    <w:rsid w:val="00354129"/>
    <w:rsid w:val="00360710"/>
    <w:rsid w:val="003642F1"/>
    <w:rsid w:val="0036463C"/>
    <w:rsid w:val="00364832"/>
    <w:rsid w:val="00366143"/>
    <w:rsid w:val="00366D70"/>
    <w:rsid w:val="00372047"/>
    <w:rsid w:val="00373B8F"/>
    <w:rsid w:val="003777AB"/>
    <w:rsid w:val="00377939"/>
    <w:rsid w:val="00380058"/>
    <w:rsid w:val="00380767"/>
    <w:rsid w:val="00381502"/>
    <w:rsid w:val="0038242E"/>
    <w:rsid w:val="003839D5"/>
    <w:rsid w:val="003846B7"/>
    <w:rsid w:val="00384ADF"/>
    <w:rsid w:val="003859E2"/>
    <w:rsid w:val="00391B15"/>
    <w:rsid w:val="00393B10"/>
    <w:rsid w:val="00394429"/>
    <w:rsid w:val="0039703C"/>
    <w:rsid w:val="003A7414"/>
    <w:rsid w:val="003B385C"/>
    <w:rsid w:val="003B3C18"/>
    <w:rsid w:val="003B62A3"/>
    <w:rsid w:val="003B6711"/>
    <w:rsid w:val="003B7AAA"/>
    <w:rsid w:val="003C67DE"/>
    <w:rsid w:val="003C6D19"/>
    <w:rsid w:val="003C7AAF"/>
    <w:rsid w:val="003D0674"/>
    <w:rsid w:val="003D142E"/>
    <w:rsid w:val="003D1F9A"/>
    <w:rsid w:val="003D32C9"/>
    <w:rsid w:val="003D4DC1"/>
    <w:rsid w:val="003E042F"/>
    <w:rsid w:val="003E2133"/>
    <w:rsid w:val="003E5394"/>
    <w:rsid w:val="003E5939"/>
    <w:rsid w:val="003F0948"/>
    <w:rsid w:val="003F0C3F"/>
    <w:rsid w:val="003F0E77"/>
    <w:rsid w:val="003F458C"/>
    <w:rsid w:val="00400EFE"/>
    <w:rsid w:val="00402A34"/>
    <w:rsid w:val="0040426E"/>
    <w:rsid w:val="0040517B"/>
    <w:rsid w:val="004128B0"/>
    <w:rsid w:val="00415349"/>
    <w:rsid w:val="00415DE8"/>
    <w:rsid w:val="004161E8"/>
    <w:rsid w:val="004167D3"/>
    <w:rsid w:val="00416DDE"/>
    <w:rsid w:val="00417E26"/>
    <w:rsid w:val="00424AC6"/>
    <w:rsid w:val="004252E8"/>
    <w:rsid w:val="00426134"/>
    <w:rsid w:val="00426907"/>
    <w:rsid w:val="00427050"/>
    <w:rsid w:val="00433340"/>
    <w:rsid w:val="00435E1E"/>
    <w:rsid w:val="00436056"/>
    <w:rsid w:val="004407DA"/>
    <w:rsid w:val="0044487C"/>
    <w:rsid w:val="00446C90"/>
    <w:rsid w:val="00453DE1"/>
    <w:rsid w:val="00460F8E"/>
    <w:rsid w:val="00461039"/>
    <w:rsid w:val="0046301E"/>
    <w:rsid w:val="00463768"/>
    <w:rsid w:val="0046402D"/>
    <w:rsid w:val="00465392"/>
    <w:rsid w:val="00465886"/>
    <w:rsid w:val="00471670"/>
    <w:rsid w:val="004762F1"/>
    <w:rsid w:val="0047644B"/>
    <w:rsid w:val="004800C9"/>
    <w:rsid w:val="004808F0"/>
    <w:rsid w:val="0048114F"/>
    <w:rsid w:val="00482BE7"/>
    <w:rsid w:val="00484760"/>
    <w:rsid w:val="004869C1"/>
    <w:rsid w:val="00491954"/>
    <w:rsid w:val="004961DB"/>
    <w:rsid w:val="004979E0"/>
    <w:rsid w:val="004A3CBC"/>
    <w:rsid w:val="004A40E2"/>
    <w:rsid w:val="004A7562"/>
    <w:rsid w:val="004A7783"/>
    <w:rsid w:val="004B0113"/>
    <w:rsid w:val="004B54D9"/>
    <w:rsid w:val="004B58A7"/>
    <w:rsid w:val="004B6325"/>
    <w:rsid w:val="004C21C2"/>
    <w:rsid w:val="004D00B9"/>
    <w:rsid w:val="004D1147"/>
    <w:rsid w:val="004D2327"/>
    <w:rsid w:val="004D4A7E"/>
    <w:rsid w:val="004D6561"/>
    <w:rsid w:val="004E14A8"/>
    <w:rsid w:val="004E24F1"/>
    <w:rsid w:val="004E491E"/>
    <w:rsid w:val="004F111A"/>
    <w:rsid w:val="004F3F07"/>
    <w:rsid w:val="005014B1"/>
    <w:rsid w:val="00501C87"/>
    <w:rsid w:val="005039C7"/>
    <w:rsid w:val="005065FE"/>
    <w:rsid w:val="005114FC"/>
    <w:rsid w:val="00512A6F"/>
    <w:rsid w:val="00514C20"/>
    <w:rsid w:val="00525E8A"/>
    <w:rsid w:val="00526D77"/>
    <w:rsid w:val="00531902"/>
    <w:rsid w:val="00531FAB"/>
    <w:rsid w:val="00533082"/>
    <w:rsid w:val="00534DAD"/>
    <w:rsid w:val="005352E5"/>
    <w:rsid w:val="005406A4"/>
    <w:rsid w:val="00543E51"/>
    <w:rsid w:val="00543E97"/>
    <w:rsid w:val="005470C0"/>
    <w:rsid w:val="00551868"/>
    <w:rsid w:val="005544AB"/>
    <w:rsid w:val="00561072"/>
    <w:rsid w:val="0056245B"/>
    <w:rsid w:val="0056594F"/>
    <w:rsid w:val="005722DF"/>
    <w:rsid w:val="00573A27"/>
    <w:rsid w:val="00575701"/>
    <w:rsid w:val="00581D55"/>
    <w:rsid w:val="00584FF9"/>
    <w:rsid w:val="0058551E"/>
    <w:rsid w:val="00586BDA"/>
    <w:rsid w:val="00591860"/>
    <w:rsid w:val="005957A2"/>
    <w:rsid w:val="005962A2"/>
    <w:rsid w:val="0059689B"/>
    <w:rsid w:val="00596A7C"/>
    <w:rsid w:val="005972FA"/>
    <w:rsid w:val="00597A91"/>
    <w:rsid w:val="005A010C"/>
    <w:rsid w:val="005A0A22"/>
    <w:rsid w:val="005A0C9E"/>
    <w:rsid w:val="005A0ED3"/>
    <w:rsid w:val="005A7054"/>
    <w:rsid w:val="005B144F"/>
    <w:rsid w:val="005B360E"/>
    <w:rsid w:val="005B4379"/>
    <w:rsid w:val="005B5894"/>
    <w:rsid w:val="005B681E"/>
    <w:rsid w:val="005C02AC"/>
    <w:rsid w:val="005C039A"/>
    <w:rsid w:val="005C66EF"/>
    <w:rsid w:val="005C6C75"/>
    <w:rsid w:val="005C78E6"/>
    <w:rsid w:val="005D192F"/>
    <w:rsid w:val="005D7CBE"/>
    <w:rsid w:val="005E07EC"/>
    <w:rsid w:val="005E0E1D"/>
    <w:rsid w:val="005E13B0"/>
    <w:rsid w:val="005E648B"/>
    <w:rsid w:val="005F001C"/>
    <w:rsid w:val="005F0140"/>
    <w:rsid w:val="005F1BEE"/>
    <w:rsid w:val="005F1DE8"/>
    <w:rsid w:val="005F26FC"/>
    <w:rsid w:val="005F372B"/>
    <w:rsid w:val="005F3D90"/>
    <w:rsid w:val="005F3E01"/>
    <w:rsid w:val="005F406C"/>
    <w:rsid w:val="00602D4F"/>
    <w:rsid w:val="00604BDA"/>
    <w:rsid w:val="0061089C"/>
    <w:rsid w:val="00612121"/>
    <w:rsid w:val="00612447"/>
    <w:rsid w:val="00613B6E"/>
    <w:rsid w:val="00615773"/>
    <w:rsid w:val="00616936"/>
    <w:rsid w:val="00617999"/>
    <w:rsid w:val="00617D03"/>
    <w:rsid w:val="0062302C"/>
    <w:rsid w:val="0062486B"/>
    <w:rsid w:val="00626290"/>
    <w:rsid w:val="00631CFD"/>
    <w:rsid w:val="00633551"/>
    <w:rsid w:val="00634E9B"/>
    <w:rsid w:val="00635C48"/>
    <w:rsid w:val="00640538"/>
    <w:rsid w:val="00641E1F"/>
    <w:rsid w:val="00642E93"/>
    <w:rsid w:val="006469D8"/>
    <w:rsid w:val="00647D27"/>
    <w:rsid w:val="0065078E"/>
    <w:rsid w:val="0065251C"/>
    <w:rsid w:val="0065490F"/>
    <w:rsid w:val="00655350"/>
    <w:rsid w:val="00655714"/>
    <w:rsid w:val="00655B86"/>
    <w:rsid w:val="00656AFF"/>
    <w:rsid w:val="00657183"/>
    <w:rsid w:val="00657479"/>
    <w:rsid w:val="00657E0C"/>
    <w:rsid w:val="00660E4C"/>
    <w:rsid w:val="0066301B"/>
    <w:rsid w:val="00663021"/>
    <w:rsid w:val="006658CF"/>
    <w:rsid w:val="0067170F"/>
    <w:rsid w:val="00671EF6"/>
    <w:rsid w:val="006754A0"/>
    <w:rsid w:val="006771EE"/>
    <w:rsid w:val="0068048D"/>
    <w:rsid w:val="0068061C"/>
    <w:rsid w:val="0068111F"/>
    <w:rsid w:val="006824F4"/>
    <w:rsid w:val="006832D7"/>
    <w:rsid w:val="006855DF"/>
    <w:rsid w:val="006866D2"/>
    <w:rsid w:val="00687179"/>
    <w:rsid w:val="00691503"/>
    <w:rsid w:val="006927ED"/>
    <w:rsid w:val="00694215"/>
    <w:rsid w:val="006957C1"/>
    <w:rsid w:val="006A1DAC"/>
    <w:rsid w:val="006A3372"/>
    <w:rsid w:val="006A5EE0"/>
    <w:rsid w:val="006A7456"/>
    <w:rsid w:val="006B007D"/>
    <w:rsid w:val="006B355C"/>
    <w:rsid w:val="006D2AB2"/>
    <w:rsid w:val="006D5976"/>
    <w:rsid w:val="006E6306"/>
    <w:rsid w:val="006E683F"/>
    <w:rsid w:val="006E7106"/>
    <w:rsid w:val="006F0B19"/>
    <w:rsid w:val="006F261F"/>
    <w:rsid w:val="006F2E0E"/>
    <w:rsid w:val="006F4050"/>
    <w:rsid w:val="00700469"/>
    <w:rsid w:val="00700F4F"/>
    <w:rsid w:val="007026D7"/>
    <w:rsid w:val="00702794"/>
    <w:rsid w:val="00705B9C"/>
    <w:rsid w:val="00710737"/>
    <w:rsid w:val="00711E1E"/>
    <w:rsid w:val="00712D7F"/>
    <w:rsid w:val="00714ECF"/>
    <w:rsid w:val="00715926"/>
    <w:rsid w:val="00715DF9"/>
    <w:rsid w:val="00731ABE"/>
    <w:rsid w:val="00733322"/>
    <w:rsid w:val="007344FE"/>
    <w:rsid w:val="00735336"/>
    <w:rsid w:val="00735A14"/>
    <w:rsid w:val="00737366"/>
    <w:rsid w:val="0074138A"/>
    <w:rsid w:val="00745A84"/>
    <w:rsid w:val="00750AFE"/>
    <w:rsid w:val="00752694"/>
    <w:rsid w:val="007526CC"/>
    <w:rsid w:val="00754C20"/>
    <w:rsid w:val="007550BD"/>
    <w:rsid w:val="00756A25"/>
    <w:rsid w:val="00760484"/>
    <w:rsid w:val="0076315F"/>
    <w:rsid w:val="0077667E"/>
    <w:rsid w:val="007816E0"/>
    <w:rsid w:val="007823BF"/>
    <w:rsid w:val="00786CC3"/>
    <w:rsid w:val="00792350"/>
    <w:rsid w:val="00793AA2"/>
    <w:rsid w:val="007964BE"/>
    <w:rsid w:val="007A334C"/>
    <w:rsid w:val="007A481A"/>
    <w:rsid w:val="007A54DA"/>
    <w:rsid w:val="007A6334"/>
    <w:rsid w:val="007A78D3"/>
    <w:rsid w:val="007B0883"/>
    <w:rsid w:val="007B21E3"/>
    <w:rsid w:val="007B2BD0"/>
    <w:rsid w:val="007B4555"/>
    <w:rsid w:val="007B58E5"/>
    <w:rsid w:val="007B7AD1"/>
    <w:rsid w:val="007C59C4"/>
    <w:rsid w:val="007D393C"/>
    <w:rsid w:val="007D4766"/>
    <w:rsid w:val="007D6817"/>
    <w:rsid w:val="007D7C1C"/>
    <w:rsid w:val="007D7C3C"/>
    <w:rsid w:val="007E067B"/>
    <w:rsid w:val="007E1684"/>
    <w:rsid w:val="007E3910"/>
    <w:rsid w:val="007E7B11"/>
    <w:rsid w:val="007F16A9"/>
    <w:rsid w:val="007F55DC"/>
    <w:rsid w:val="007F70D9"/>
    <w:rsid w:val="007F7C9D"/>
    <w:rsid w:val="007F7F7D"/>
    <w:rsid w:val="00800E75"/>
    <w:rsid w:val="00802F36"/>
    <w:rsid w:val="008066B1"/>
    <w:rsid w:val="008071CF"/>
    <w:rsid w:val="008106B3"/>
    <w:rsid w:val="0081160C"/>
    <w:rsid w:val="00816533"/>
    <w:rsid w:val="008207F6"/>
    <w:rsid w:val="00820921"/>
    <w:rsid w:val="00820A4D"/>
    <w:rsid w:val="0082130F"/>
    <w:rsid w:val="00823927"/>
    <w:rsid w:val="00824596"/>
    <w:rsid w:val="00824EB3"/>
    <w:rsid w:val="00826878"/>
    <w:rsid w:val="00826907"/>
    <w:rsid w:val="00830592"/>
    <w:rsid w:val="00831330"/>
    <w:rsid w:val="0083136D"/>
    <w:rsid w:val="0083150B"/>
    <w:rsid w:val="00840E02"/>
    <w:rsid w:val="00842CBB"/>
    <w:rsid w:val="00843E87"/>
    <w:rsid w:val="0084540A"/>
    <w:rsid w:val="00845F1B"/>
    <w:rsid w:val="00850198"/>
    <w:rsid w:val="00852987"/>
    <w:rsid w:val="0085452B"/>
    <w:rsid w:val="00856B6B"/>
    <w:rsid w:val="008574E3"/>
    <w:rsid w:val="00864B4E"/>
    <w:rsid w:val="00866DCA"/>
    <w:rsid w:val="00867B62"/>
    <w:rsid w:val="00867DF9"/>
    <w:rsid w:val="008703EC"/>
    <w:rsid w:val="0087068D"/>
    <w:rsid w:val="008735A3"/>
    <w:rsid w:val="0087403B"/>
    <w:rsid w:val="008744E8"/>
    <w:rsid w:val="00881518"/>
    <w:rsid w:val="008818C9"/>
    <w:rsid w:val="00881C03"/>
    <w:rsid w:val="00881D7B"/>
    <w:rsid w:val="00884E0E"/>
    <w:rsid w:val="0089094C"/>
    <w:rsid w:val="00893F3A"/>
    <w:rsid w:val="008968ED"/>
    <w:rsid w:val="00897CA6"/>
    <w:rsid w:val="008A1F82"/>
    <w:rsid w:val="008A4E42"/>
    <w:rsid w:val="008A4EA8"/>
    <w:rsid w:val="008A5DF3"/>
    <w:rsid w:val="008A6B63"/>
    <w:rsid w:val="008A7EA2"/>
    <w:rsid w:val="008B0375"/>
    <w:rsid w:val="008B1F2B"/>
    <w:rsid w:val="008B20D0"/>
    <w:rsid w:val="008B6165"/>
    <w:rsid w:val="008B70CE"/>
    <w:rsid w:val="008B7FA3"/>
    <w:rsid w:val="008C2247"/>
    <w:rsid w:val="008C4B86"/>
    <w:rsid w:val="008C5E02"/>
    <w:rsid w:val="008D1F10"/>
    <w:rsid w:val="008D1F30"/>
    <w:rsid w:val="008D3ACD"/>
    <w:rsid w:val="008D4367"/>
    <w:rsid w:val="008D43BB"/>
    <w:rsid w:val="008D4E6D"/>
    <w:rsid w:val="008E07EA"/>
    <w:rsid w:val="008E3149"/>
    <w:rsid w:val="008E6080"/>
    <w:rsid w:val="008E7CFE"/>
    <w:rsid w:val="008F0CF2"/>
    <w:rsid w:val="008F0D34"/>
    <w:rsid w:val="008F3F2A"/>
    <w:rsid w:val="0090073D"/>
    <w:rsid w:val="00901323"/>
    <w:rsid w:val="00904614"/>
    <w:rsid w:val="0090557F"/>
    <w:rsid w:val="00907AA6"/>
    <w:rsid w:val="00911486"/>
    <w:rsid w:val="00915063"/>
    <w:rsid w:val="009162A3"/>
    <w:rsid w:val="009164C7"/>
    <w:rsid w:val="00921CD1"/>
    <w:rsid w:val="00922B30"/>
    <w:rsid w:val="00926997"/>
    <w:rsid w:val="00931972"/>
    <w:rsid w:val="009336E1"/>
    <w:rsid w:val="00933C32"/>
    <w:rsid w:val="00941985"/>
    <w:rsid w:val="009448D5"/>
    <w:rsid w:val="00944B29"/>
    <w:rsid w:val="00945696"/>
    <w:rsid w:val="009603FC"/>
    <w:rsid w:val="009615FB"/>
    <w:rsid w:val="00961A35"/>
    <w:rsid w:val="00961E32"/>
    <w:rsid w:val="0096237E"/>
    <w:rsid w:val="009630CC"/>
    <w:rsid w:val="009643E3"/>
    <w:rsid w:val="00965BBB"/>
    <w:rsid w:val="009668B3"/>
    <w:rsid w:val="00971DA8"/>
    <w:rsid w:val="009733BF"/>
    <w:rsid w:val="00975C6F"/>
    <w:rsid w:val="009832BB"/>
    <w:rsid w:val="00983E9D"/>
    <w:rsid w:val="00986514"/>
    <w:rsid w:val="00986FC1"/>
    <w:rsid w:val="009923AF"/>
    <w:rsid w:val="00995E3F"/>
    <w:rsid w:val="00996321"/>
    <w:rsid w:val="009A12A8"/>
    <w:rsid w:val="009B0E8E"/>
    <w:rsid w:val="009B1E7B"/>
    <w:rsid w:val="009B6B00"/>
    <w:rsid w:val="009B7C63"/>
    <w:rsid w:val="009B7E99"/>
    <w:rsid w:val="009C43FA"/>
    <w:rsid w:val="009D19C7"/>
    <w:rsid w:val="009D346A"/>
    <w:rsid w:val="009D4D09"/>
    <w:rsid w:val="009D5CD0"/>
    <w:rsid w:val="009D72E5"/>
    <w:rsid w:val="009E209C"/>
    <w:rsid w:val="009E2F10"/>
    <w:rsid w:val="009E6580"/>
    <w:rsid w:val="009E67AE"/>
    <w:rsid w:val="009E6FF5"/>
    <w:rsid w:val="009F4358"/>
    <w:rsid w:val="009F5156"/>
    <w:rsid w:val="009F55EA"/>
    <w:rsid w:val="009F7210"/>
    <w:rsid w:val="009F7418"/>
    <w:rsid w:val="009F7E68"/>
    <w:rsid w:val="00A021CD"/>
    <w:rsid w:val="00A053CA"/>
    <w:rsid w:val="00A05DAF"/>
    <w:rsid w:val="00A05E93"/>
    <w:rsid w:val="00A05EF1"/>
    <w:rsid w:val="00A06E55"/>
    <w:rsid w:val="00A14C90"/>
    <w:rsid w:val="00A158F0"/>
    <w:rsid w:val="00A168AC"/>
    <w:rsid w:val="00A169EF"/>
    <w:rsid w:val="00A16D33"/>
    <w:rsid w:val="00A20B2A"/>
    <w:rsid w:val="00A24AC0"/>
    <w:rsid w:val="00A30FE7"/>
    <w:rsid w:val="00A316B7"/>
    <w:rsid w:val="00A3499F"/>
    <w:rsid w:val="00A34D6E"/>
    <w:rsid w:val="00A3557E"/>
    <w:rsid w:val="00A35640"/>
    <w:rsid w:val="00A36B2F"/>
    <w:rsid w:val="00A44B7F"/>
    <w:rsid w:val="00A44F1D"/>
    <w:rsid w:val="00A453D8"/>
    <w:rsid w:val="00A45CBE"/>
    <w:rsid w:val="00A471CA"/>
    <w:rsid w:val="00A5011C"/>
    <w:rsid w:val="00A53475"/>
    <w:rsid w:val="00A55033"/>
    <w:rsid w:val="00A5564D"/>
    <w:rsid w:val="00A57BE6"/>
    <w:rsid w:val="00A57FD8"/>
    <w:rsid w:val="00A62CF1"/>
    <w:rsid w:val="00A702EE"/>
    <w:rsid w:val="00A73BEC"/>
    <w:rsid w:val="00A74328"/>
    <w:rsid w:val="00A746CE"/>
    <w:rsid w:val="00A74FC3"/>
    <w:rsid w:val="00A7638C"/>
    <w:rsid w:val="00A76551"/>
    <w:rsid w:val="00A76FDD"/>
    <w:rsid w:val="00A81E00"/>
    <w:rsid w:val="00A84F59"/>
    <w:rsid w:val="00A90626"/>
    <w:rsid w:val="00A90A8F"/>
    <w:rsid w:val="00A9317D"/>
    <w:rsid w:val="00A94C8A"/>
    <w:rsid w:val="00A95EAB"/>
    <w:rsid w:val="00A9715D"/>
    <w:rsid w:val="00AA0440"/>
    <w:rsid w:val="00AA2119"/>
    <w:rsid w:val="00AA2EFA"/>
    <w:rsid w:val="00AB03D1"/>
    <w:rsid w:val="00AB5463"/>
    <w:rsid w:val="00AB6CB3"/>
    <w:rsid w:val="00AC0C14"/>
    <w:rsid w:val="00AD3876"/>
    <w:rsid w:val="00AD406B"/>
    <w:rsid w:val="00AD4D47"/>
    <w:rsid w:val="00AD6BBD"/>
    <w:rsid w:val="00AE0DE1"/>
    <w:rsid w:val="00AE16F7"/>
    <w:rsid w:val="00AE2281"/>
    <w:rsid w:val="00AE2649"/>
    <w:rsid w:val="00AE3546"/>
    <w:rsid w:val="00AE5236"/>
    <w:rsid w:val="00AE752D"/>
    <w:rsid w:val="00AF2C1E"/>
    <w:rsid w:val="00AF3B82"/>
    <w:rsid w:val="00AF7B34"/>
    <w:rsid w:val="00B04678"/>
    <w:rsid w:val="00B04AA5"/>
    <w:rsid w:val="00B06654"/>
    <w:rsid w:val="00B1004E"/>
    <w:rsid w:val="00B10984"/>
    <w:rsid w:val="00B112C4"/>
    <w:rsid w:val="00B11B12"/>
    <w:rsid w:val="00B11C25"/>
    <w:rsid w:val="00B12B39"/>
    <w:rsid w:val="00B15EE5"/>
    <w:rsid w:val="00B15FD7"/>
    <w:rsid w:val="00B16D54"/>
    <w:rsid w:val="00B2036F"/>
    <w:rsid w:val="00B236AA"/>
    <w:rsid w:val="00B27D88"/>
    <w:rsid w:val="00B362AE"/>
    <w:rsid w:val="00B37419"/>
    <w:rsid w:val="00B4032D"/>
    <w:rsid w:val="00B403A4"/>
    <w:rsid w:val="00B41B90"/>
    <w:rsid w:val="00B4352A"/>
    <w:rsid w:val="00B45DB0"/>
    <w:rsid w:val="00B505BC"/>
    <w:rsid w:val="00B511C8"/>
    <w:rsid w:val="00B511E3"/>
    <w:rsid w:val="00B527D1"/>
    <w:rsid w:val="00B62747"/>
    <w:rsid w:val="00B673C1"/>
    <w:rsid w:val="00B75B5B"/>
    <w:rsid w:val="00B762F4"/>
    <w:rsid w:val="00B77476"/>
    <w:rsid w:val="00B84474"/>
    <w:rsid w:val="00B90429"/>
    <w:rsid w:val="00B905C4"/>
    <w:rsid w:val="00B922A8"/>
    <w:rsid w:val="00B92BAF"/>
    <w:rsid w:val="00B95229"/>
    <w:rsid w:val="00B95498"/>
    <w:rsid w:val="00B96029"/>
    <w:rsid w:val="00B976A1"/>
    <w:rsid w:val="00B97D56"/>
    <w:rsid w:val="00BA0066"/>
    <w:rsid w:val="00BA34E1"/>
    <w:rsid w:val="00BA632C"/>
    <w:rsid w:val="00BA702A"/>
    <w:rsid w:val="00BA7462"/>
    <w:rsid w:val="00BA7FAA"/>
    <w:rsid w:val="00BB29A2"/>
    <w:rsid w:val="00BB308A"/>
    <w:rsid w:val="00BB409B"/>
    <w:rsid w:val="00BB6419"/>
    <w:rsid w:val="00BB6F85"/>
    <w:rsid w:val="00BC00DB"/>
    <w:rsid w:val="00BC00FA"/>
    <w:rsid w:val="00BC2B18"/>
    <w:rsid w:val="00BC40A7"/>
    <w:rsid w:val="00BC5781"/>
    <w:rsid w:val="00BC6608"/>
    <w:rsid w:val="00BC67FB"/>
    <w:rsid w:val="00BC75A3"/>
    <w:rsid w:val="00BC78AF"/>
    <w:rsid w:val="00BD0887"/>
    <w:rsid w:val="00BD4E67"/>
    <w:rsid w:val="00BD4F99"/>
    <w:rsid w:val="00BD567D"/>
    <w:rsid w:val="00BD641B"/>
    <w:rsid w:val="00BD6653"/>
    <w:rsid w:val="00BE1FAB"/>
    <w:rsid w:val="00BE47BD"/>
    <w:rsid w:val="00BE541A"/>
    <w:rsid w:val="00BE5F68"/>
    <w:rsid w:val="00BF0A6C"/>
    <w:rsid w:val="00BF1452"/>
    <w:rsid w:val="00BF2531"/>
    <w:rsid w:val="00BF5ED4"/>
    <w:rsid w:val="00BF68EC"/>
    <w:rsid w:val="00C00588"/>
    <w:rsid w:val="00C04BAE"/>
    <w:rsid w:val="00C07CA3"/>
    <w:rsid w:val="00C13A88"/>
    <w:rsid w:val="00C141A9"/>
    <w:rsid w:val="00C14796"/>
    <w:rsid w:val="00C15056"/>
    <w:rsid w:val="00C154C2"/>
    <w:rsid w:val="00C15737"/>
    <w:rsid w:val="00C166F5"/>
    <w:rsid w:val="00C20D5C"/>
    <w:rsid w:val="00C225AE"/>
    <w:rsid w:val="00C27D73"/>
    <w:rsid w:val="00C313C1"/>
    <w:rsid w:val="00C3235D"/>
    <w:rsid w:val="00C3551E"/>
    <w:rsid w:val="00C36DB4"/>
    <w:rsid w:val="00C373F1"/>
    <w:rsid w:val="00C4090F"/>
    <w:rsid w:val="00C43A9A"/>
    <w:rsid w:val="00C44217"/>
    <w:rsid w:val="00C46C9A"/>
    <w:rsid w:val="00C51999"/>
    <w:rsid w:val="00C53833"/>
    <w:rsid w:val="00C55E84"/>
    <w:rsid w:val="00C56DDC"/>
    <w:rsid w:val="00C57039"/>
    <w:rsid w:val="00C625E9"/>
    <w:rsid w:val="00C64AA3"/>
    <w:rsid w:val="00C705F2"/>
    <w:rsid w:val="00C76122"/>
    <w:rsid w:val="00C77118"/>
    <w:rsid w:val="00C802C5"/>
    <w:rsid w:val="00C8040B"/>
    <w:rsid w:val="00C80DDC"/>
    <w:rsid w:val="00C81724"/>
    <w:rsid w:val="00C81983"/>
    <w:rsid w:val="00C83CBC"/>
    <w:rsid w:val="00C86411"/>
    <w:rsid w:val="00C91152"/>
    <w:rsid w:val="00C91A2C"/>
    <w:rsid w:val="00C93B8E"/>
    <w:rsid w:val="00C97DBD"/>
    <w:rsid w:val="00CA519C"/>
    <w:rsid w:val="00CA5A7A"/>
    <w:rsid w:val="00CB2CCA"/>
    <w:rsid w:val="00CB30F0"/>
    <w:rsid w:val="00CB30FE"/>
    <w:rsid w:val="00CB396E"/>
    <w:rsid w:val="00CB3C4C"/>
    <w:rsid w:val="00CB5AB2"/>
    <w:rsid w:val="00CB5E92"/>
    <w:rsid w:val="00CB7C7B"/>
    <w:rsid w:val="00CC463C"/>
    <w:rsid w:val="00CC4AAD"/>
    <w:rsid w:val="00CC6D21"/>
    <w:rsid w:val="00CC76FF"/>
    <w:rsid w:val="00CD270D"/>
    <w:rsid w:val="00CD274E"/>
    <w:rsid w:val="00CD2C69"/>
    <w:rsid w:val="00CD60F6"/>
    <w:rsid w:val="00CE5CC2"/>
    <w:rsid w:val="00CE6FDA"/>
    <w:rsid w:val="00CF089A"/>
    <w:rsid w:val="00CF0AD4"/>
    <w:rsid w:val="00CF2347"/>
    <w:rsid w:val="00CF2B9D"/>
    <w:rsid w:val="00CF584F"/>
    <w:rsid w:val="00D00F82"/>
    <w:rsid w:val="00D04A31"/>
    <w:rsid w:val="00D114F6"/>
    <w:rsid w:val="00D15483"/>
    <w:rsid w:val="00D1637E"/>
    <w:rsid w:val="00D16E5D"/>
    <w:rsid w:val="00D16EF4"/>
    <w:rsid w:val="00D209A9"/>
    <w:rsid w:val="00D20B57"/>
    <w:rsid w:val="00D21615"/>
    <w:rsid w:val="00D21C01"/>
    <w:rsid w:val="00D22A2D"/>
    <w:rsid w:val="00D2360C"/>
    <w:rsid w:val="00D246E8"/>
    <w:rsid w:val="00D25DB7"/>
    <w:rsid w:val="00D26A02"/>
    <w:rsid w:val="00D27808"/>
    <w:rsid w:val="00D278D3"/>
    <w:rsid w:val="00D31ADB"/>
    <w:rsid w:val="00D35B3B"/>
    <w:rsid w:val="00D367A8"/>
    <w:rsid w:val="00D36F0D"/>
    <w:rsid w:val="00D401A7"/>
    <w:rsid w:val="00D40651"/>
    <w:rsid w:val="00D41202"/>
    <w:rsid w:val="00D4125A"/>
    <w:rsid w:val="00D41C80"/>
    <w:rsid w:val="00D426AB"/>
    <w:rsid w:val="00D4300E"/>
    <w:rsid w:val="00D43398"/>
    <w:rsid w:val="00D470BE"/>
    <w:rsid w:val="00D47704"/>
    <w:rsid w:val="00D47CBA"/>
    <w:rsid w:val="00D5100F"/>
    <w:rsid w:val="00D5209C"/>
    <w:rsid w:val="00D546AF"/>
    <w:rsid w:val="00D564BE"/>
    <w:rsid w:val="00D56520"/>
    <w:rsid w:val="00D572AB"/>
    <w:rsid w:val="00D60D93"/>
    <w:rsid w:val="00D63E1F"/>
    <w:rsid w:val="00D65134"/>
    <w:rsid w:val="00D651D3"/>
    <w:rsid w:val="00D67FC1"/>
    <w:rsid w:val="00D71E86"/>
    <w:rsid w:val="00D73424"/>
    <w:rsid w:val="00D77B4E"/>
    <w:rsid w:val="00D82571"/>
    <w:rsid w:val="00D84E56"/>
    <w:rsid w:val="00D851D6"/>
    <w:rsid w:val="00D856EA"/>
    <w:rsid w:val="00D90DF9"/>
    <w:rsid w:val="00D922E9"/>
    <w:rsid w:val="00D94187"/>
    <w:rsid w:val="00D94D12"/>
    <w:rsid w:val="00D94E8A"/>
    <w:rsid w:val="00D957A1"/>
    <w:rsid w:val="00D96F20"/>
    <w:rsid w:val="00DA2F86"/>
    <w:rsid w:val="00DA40C2"/>
    <w:rsid w:val="00DA5770"/>
    <w:rsid w:val="00DB435B"/>
    <w:rsid w:val="00DB65CD"/>
    <w:rsid w:val="00DB73FD"/>
    <w:rsid w:val="00DC530F"/>
    <w:rsid w:val="00DC6E72"/>
    <w:rsid w:val="00DD2721"/>
    <w:rsid w:val="00DD43F2"/>
    <w:rsid w:val="00DD5846"/>
    <w:rsid w:val="00DD7904"/>
    <w:rsid w:val="00DD7A31"/>
    <w:rsid w:val="00DE341D"/>
    <w:rsid w:val="00DE41EE"/>
    <w:rsid w:val="00DE5960"/>
    <w:rsid w:val="00DE61C3"/>
    <w:rsid w:val="00DE64B6"/>
    <w:rsid w:val="00DE6AE2"/>
    <w:rsid w:val="00DE6B26"/>
    <w:rsid w:val="00DF0C35"/>
    <w:rsid w:val="00DF0C76"/>
    <w:rsid w:val="00DF1091"/>
    <w:rsid w:val="00DF5803"/>
    <w:rsid w:val="00DF686D"/>
    <w:rsid w:val="00DF770F"/>
    <w:rsid w:val="00E01E66"/>
    <w:rsid w:val="00E03452"/>
    <w:rsid w:val="00E0399B"/>
    <w:rsid w:val="00E03DD3"/>
    <w:rsid w:val="00E03E55"/>
    <w:rsid w:val="00E04E05"/>
    <w:rsid w:val="00E058E3"/>
    <w:rsid w:val="00E0668C"/>
    <w:rsid w:val="00E07B50"/>
    <w:rsid w:val="00E1059D"/>
    <w:rsid w:val="00E1116E"/>
    <w:rsid w:val="00E127DA"/>
    <w:rsid w:val="00E1430A"/>
    <w:rsid w:val="00E14FDA"/>
    <w:rsid w:val="00E15801"/>
    <w:rsid w:val="00E20260"/>
    <w:rsid w:val="00E24C04"/>
    <w:rsid w:val="00E30624"/>
    <w:rsid w:val="00E30752"/>
    <w:rsid w:val="00E32AAB"/>
    <w:rsid w:val="00E35619"/>
    <w:rsid w:val="00E36547"/>
    <w:rsid w:val="00E41584"/>
    <w:rsid w:val="00E43196"/>
    <w:rsid w:val="00E51ADB"/>
    <w:rsid w:val="00E52ECB"/>
    <w:rsid w:val="00E55C19"/>
    <w:rsid w:val="00E5665F"/>
    <w:rsid w:val="00E57ECE"/>
    <w:rsid w:val="00E661AE"/>
    <w:rsid w:val="00E74498"/>
    <w:rsid w:val="00E75609"/>
    <w:rsid w:val="00E76360"/>
    <w:rsid w:val="00E76B46"/>
    <w:rsid w:val="00E77DE2"/>
    <w:rsid w:val="00E84F99"/>
    <w:rsid w:val="00E8677D"/>
    <w:rsid w:val="00E90A3C"/>
    <w:rsid w:val="00E931EC"/>
    <w:rsid w:val="00E9401B"/>
    <w:rsid w:val="00E9501F"/>
    <w:rsid w:val="00E95187"/>
    <w:rsid w:val="00E97604"/>
    <w:rsid w:val="00EA3991"/>
    <w:rsid w:val="00EA400E"/>
    <w:rsid w:val="00EA4F74"/>
    <w:rsid w:val="00EA566D"/>
    <w:rsid w:val="00EB0585"/>
    <w:rsid w:val="00EB3BEC"/>
    <w:rsid w:val="00EB412D"/>
    <w:rsid w:val="00EB6260"/>
    <w:rsid w:val="00EC05C0"/>
    <w:rsid w:val="00EC1162"/>
    <w:rsid w:val="00EC161E"/>
    <w:rsid w:val="00EC4625"/>
    <w:rsid w:val="00EC480B"/>
    <w:rsid w:val="00EC5900"/>
    <w:rsid w:val="00EC5F9F"/>
    <w:rsid w:val="00ED2917"/>
    <w:rsid w:val="00ED4580"/>
    <w:rsid w:val="00ED718D"/>
    <w:rsid w:val="00EE12DA"/>
    <w:rsid w:val="00EE5AD9"/>
    <w:rsid w:val="00EF0644"/>
    <w:rsid w:val="00EF2A9A"/>
    <w:rsid w:val="00EF2B67"/>
    <w:rsid w:val="00EF3948"/>
    <w:rsid w:val="00EF3C5A"/>
    <w:rsid w:val="00EF43C1"/>
    <w:rsid w:val="00EF5D31"/>
    <w:rsid w:val="00EF5DD5"/>
    <w:rsid w:val="00EF60BB"/>
    <w:rsid w:val="00EF7D56"/>
    <w:rsid w:val="00F00449"/>
    <w:rsid w:val="00F022A4"/>
    <w:rsid w:val="00F11396"/>
    <w:rsid w:val="00F11BBA"/>
    <w:rsid w:val="00F12179"/>
    <w:rsid w:val="00F141D4"/>
    <w:rsid w:val="00F15072"/>
    <w:rsid w:val="00F168E2"/>
    <w:rsid w:val="00F22C93"/>
    <w:rsid w:val="00F23D0C"/>
    <w:rsid w:val="00F25675"/>
    <w:rsid w:val="00F27DAF"/>
    <w:rsid w:val="00F30138"/>
    <w:rsid w:val="00F315D6"/>
    <w:rsid w:val="00F37FA2"/>
    <w:rsid w:val="00F41156"/>
    <w:rsid w:val="00F41890"/>
    <w:rsid w:val="00F423D6"/>
    <w:rsid w:val="00F43B4C"/>
    <w:rsid w:val="00F45886"/>
    <w:rsid w:val="00F463C8"/>
    <w:rsid w:val="00F56DC0"/>
    <w:rsid w:val="00F62522"/>
    <w:rsid w:val="00F6365B"/>
    <w:rsid w:val="00F6428F"/>
    <w:rsid w:val="00F6459D"/>
    <w:rsid w:val="00F64EB0"/>
    <w:rsid w:val="00F66A2F"/>
    <w:rsid w:val="00F67E47"/>
    <w:rsid w:val="00F7025B"/>
    <w:rsid w:val="00F7052E"/>
    <w:rsid w:val="00F72BC4"/>
    <w:rsid w:val="00F7717A"/>
    <w:rsid w:val="00F80211"/>
    <w:rsid w:val="00F8168E"/>
    <w:rsid w:val="00F84B94"/>
    <w:rsid w:val="00F85101"/>
    <w:rsid w:val="00F85312"/>
    <w:rsid w:val="00F861AE"/>
    <w:rsid w:val="00F86F03"/>
    <w:rsid w:val="00F944D7"/>
    <w:rsid w:val="00F95CC1"/>
    <w:rsid w:val="00F96538"/>
    <w:rsid w:val="00F97CE2"/>
    <w:rsid w:val="00FA186B"/>
    <w:rsid w:val="00FA3C29"/>
    <w:rsid w:val="00FA425A"/>
    <w:rsid w:val="00FA43C8"/>
    <w:rsid w:val="00FA5713"/>
    <w:rsid w:val="00FA6124"/>
    <w:rsid w:val="00FA782D"/>
    <w:rsid w:val="00FB17BD"/>
    <w:rsid w:val="00FB6AEB"/>
    <w:rsid w:val="00FC032A"/>
    <w:rsid w:val="00FC0406"/>
    <w:rsid w:val="00FC088E"/>
    <w:rsid w:val="00FC164A"/>
    <w:rsid w:val="00FC75DF"/>
    <w:rsid w:val="00FD102B"/>
    <w:rsid w:val="00FD178A"/>
    <w:rsid w:val="00FD2181"/>
    <w:rsid w:val="00FD497E"/>
    <w:rsid w:val="00FD52F1"/>
    <w:rsid w:val="00FD5620"/>
    <w:rsid w:val="00FD7B57"/>
    <w:rsid w:val="00FE2E46"/>
    <w:rsid w:val="00FE3EDF"/>
    <w:rsid w:val="00FE4FF6"/>
    <w:rsid w:val="00FF4940"/>
    <w:rsid w:val="00FF5134"/>
    <w:rsid w:val="00FF56DD"/>
    <w:rsid w:val="00FF7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847FC"/>
  <w15:docId w15:val="{5CBF0E79-56DA-4BA7-B090-B26140ED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26"/>
    <w:rPr>
      <w:rFonts w:ascii="Times New Roman" w:eastAsia="Times New Roman" w:hAnsi="Times New Roman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A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F55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nhideWhenUsed/>
    <w:qFormat/>
    <w:rsid w:val="00596A7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6A7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596A7C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rsid w:val="00D209A9"/>
    <w:pPr>
      <w:tabs>
        <w:tab w:val="num" w:pos="1440"/>
      </w:tabs>
      <w:ind w:left="1440" w:hanging="360"/>
    </w:pPr>
  </w:style>
  <w:style w:type="character" w:styleId="Strong">
    <w:name w:val="Strong"/>
    <w:uiPriority w:val="22"/>
    <w:qFormat/>
    <w:rsid w:val="0007610B"/>
    <w:rPr>
      <w:b w:val="0"/>
      <w:bCs w:val="0"/>
      <w:i w:val="0"/>
      <w:iCs w:val="0"/>
    </w:rPr>
  </w:style>
  <w:style w:type="paragraph" w:styleId="Header">
    <w:name w:val="header"/>
    <w:basedOn w:val="Normal"/>
    <w:link w:val="HeaderChar"/>
    <w:unhideWhenUsed/>
    <w:rsid w:val="008545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rsid w:val="00F11396"/>
    <w:pPr>
      <w:spacing w:before="100" w:beforeAutospacing="1" w:after="100" w:afterAutospacing="1"/>
    </w:pPr>
    <w:rPr>
      <w:rFonts w:ascii="Arial" w:hAnsi="Arial" w:cs="Arial"/>
      <w:sz w:val="30"/>
      <w:szCs w:val="30"/>
    </w:rPr>
  </w:style>
  <w:style w:type="character" w:customStyle="1" w:styleId="apple-converted-space">
    <w:name w:val="apple-converted-space"/>
    <w:basedOn w:val="DefaultParagraphFont"/>
    <w:rsid w:val="009630CC"/>
  </w:style>
  <w:style w:type="character" w:styleId="Emphasis">
    <w:name w:val="Emphasis"/>
    <w:qFormat/>
    <w:rsid w:val="00612447"/>
    <w:rPr>
      <w:i/>
      <w:iCs/>
    </w:rPr>
  </w:style>
  <w:style w:type="character" w:styleId="CommentReference">
    <w:name w:val="annotation reference"/>
    <w:uiPriority w:val="99"/>
    <w:semiHidden/>
    <w:unhideWhenUsed/>
    <w:rsid w:val="00031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30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31309"/>
    <w:rPr>
      <w:rFonts w:ascii="Times New Roman" w:eastAsia="Times New Roman" w:hAnsi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3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1309"/>
    <w:rPr>
      <w:rFonts w:ascii="Times New Roman" w:eastAsia="Times New Roman" w:hAnsi="Times New Roman"/>
      <w:b/>
      <w:bCs/>
      <w:lang w:val="fr-FR"/>
    </w:rPr>
  </w:style>
  <w:style w:type="character" w:customStyle="1" w:styleId="Heading3Char">
    <w:name w:val="Heading 3 Char"/>
    <w:link w:val="Heading3"/>
    <w:uiPriority w:val="9"/>
    <w:rsid w:val="009F55EA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9F55EA"/>
  </w:style>
  <w:style w:type="character" w:customStyle="1" w:styleId="Heading2Char">
    <w:name w:val="Heading 2 Char"/>
    <w:link w:val="Heading2"/>
    <w:uiPriority w:val="9"/>
    <w:semiHidden/>
    <w:rsid w:val="00596A7C"/>
    <w:rPr>
      <w:rFonts w:ascii="Cambria" w:eastAsia="Times New Roman" w:hAnsi="Cambria" w:cs="Times New Roman"/>
      <w:b/>
      <w:bCs/>
      <w:color w:val="4F81BD"/>
      <w:sz w:val="26"/>
      <w:szCs w:val="26"/>
      <w:lang w:val="fr-FR"/>
    </w:rPr>
  </w:style>
  <w:style w:type="character" w:customStyle="1" w:styleId="Heading4Char">
    <w:name w:val="Heading 4 Char"/>
    <w:link w:val="Heading4"/>
    <w:semiHidden/>
    <w:rsid w:val="00596A7C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fr-FR"/>
    </w:rPr>
  </w:style>
  <w:style w:type="character" w:customStyle="1" w:styleId="Heading6Char">
    <w:name w:val="Heading 6 Char"/>
    <w:link w:val="Heading6"/>
    <w:rsid w:val="00596A7C"/>
    <w:rPr>
      <w:rFonts w:ascii="Cambria" w:eastAsia="Times New Roman" w:hAnsi="Cambria" w:cs="Times New Roman"/>
      <w:i/>
      <w:iCs/>
      <w:color w:val="243F60"/>
      <w:sz w:val="24"/>
      <w:szCs w:val="24"/>
      <w:lang w:val="fr-FR"/>
    </w:rPr>
  </w:style>
  <w:style w:type="character" w:customStyle="1" w:styleId="Heading5Char">
    <w:name w:val="Heading 5 Char"/>
    <w:link w:val="Heading5"/>
    <w:uiPriority w:val="9"/>
    <w:semiHidden/>
    <w:rsid w:val="00596A7C"/>
    <w:rPr>
      <w:rFonts w:ascii="Cambria" w:eastAsia="Times New Roman" w:hAnsi="Cambria" w:cs="Times New Roman"/>
      <w:color w:val="243F60"/>
      <w:sz w:val="24"/>
      <w:szCs w:val="24"/>
      <w:lang w:val="fr-FR"/>
    </w:rPr>
  </w:style>
  <w:style w:type="paragraph" w:styleId="NoSpacing">
    <w:name w:val="No Spacing"/>
    <w:uiPriority w:val="1"/>
    <w:qFormat/>
    <w:rsid w:val="00DD5846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78AF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F9653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96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2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edf.kg.ac.rs/raspored/index.php?od_dana=20.02.2023&amp;do_dana=30.09.2023&amp;predmet=30&amp;puno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df.kg.ac.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aleksandr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ecas0109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5DE60-1359-4937-ABFC-F34EFDB6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26</Pages>
  <Words>4972</Words>
  <Characters>28341</Characters>
  <Application>Microsoft Office Word</Application>
  <DocSecurity>0</DocSecurity>
  <Lines>236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33247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po kon</cp:lastModifiedBy>
  <cp:revision>64</cp:revision>
  <cp:lastPrinted>2012-02-15T13:15:00Z</cp:lastPrinted>
  <dcterms:created xsi:type="dcterms:W3CDTF">2024-03-29T08:09:00Z</dcterms:created>
  <dcterms:modified xsi:type="dcterms:W3CDTF">2026-02-18T21:31:00Z</dcterms:modified>
</cp:coreProperties>
</file>